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0A43" w14:textId="4C1005DD" w:rsidR="00B22F67" w:rsidRDefault="00B22F67" w:rsidP="00B22F67">
      <w:pPr>
        <w:jc w:val="center"/>
      </w:pPr>
      <w:r>
        <w:rPr>
          <w:noProof/>
        </w:rPr>
        <w:drawing>
          <wp:inline distT="0" distB="0" distL="0" distR="0" wp14:anchorId="4721344B" wp14:editId="23A3CCF9">
            <wp:extent cx="918087" cy="857250"/>
            <wp:effectExtent l="0" t="0" r="0" b="0"/>
            <wp:docPr id="1079965104" name="Picture 1" descr="A blue and gold logo with a globe and anch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65104" name="Picture 1" descr="A blue and gold logo with a globe and ancho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6658" cy="865253"/>
                    </a:xfrm>
                    <a:prstGeom prst="rect">
                      <a:avLst/>
                    </a:prstGeom>
                  </pic:spPr>
                </pic:pic>
              </a:graphicData>
            </a:graphic>
          </wp:inline>
        </w:drawing>
      </w:r>
    </w:p>
    <w:p w14:paraId="3EB1AE74" w14:textId="5F564903" w:rsidR="006D6AFF" w:rsidRPr="00C14B02" w:rsidRDefault="00B22F67" w:rsidP="00B22F67">
      <w:pPr>
        <w:jc w:val="center"/>
        <w:rPr>
          <w:rFonts w:ascii="Times New Roman" w:hAnsi="Times New Roman" w:cs="Times New Roman"/>
          <w:b/>
          <w:bCs/>
          <w:sz w:val="16"/>
          <w:szCs w:val="16"/>
        </w:rPr>
      </w:pPr>
      <w:r w:rsidRPr="00D93054">
        <w:rPr>
          <w:rFonts w:ascii="Times New Roman" w:hAnsi="Times New Roman" w:cs="Times New Roman"/>
          <w:b/>
          <w:bCs/>
        </w:rPr>
        <w:t>MARINE CORPS LEAGUE AUXILIARY</w:t>
      </w:r>
    </w:p>
    <w:p w14:paraId="4B984DBE" w14:textId="55612B4D" w:rsidR="00B22F67" w:rsidRPr="00C14B02" w:rsidRDefault="00B22F67" w:rsidP="00B22F67">
      <w:pPr>
        <w:spacing w:after="0"/>
        <w:jc w:val="center"/>
        <w:rPr>
          <w:rFonts w:ascii="Times New Roman" w:hAnsi="Times New Roman" w:cs="Times New Roman"/>
          <w:b/>
          <w:bCs/>
          <w:sz w:val="16"/>
          <w:szCs w:val="16"/>
        </w:rPr>
      </w:pPr>
      <w:r w:rsidRPr="00C14B02">
        <w:rPr>
          <w:rFonts w:ascii="Times New Roman" w:hAnsi="Times New Roman" w:cs="Times New Roman"/>
          <w:b/>
          <w:bCs/>
          <w:sz w:val="16"/>
          <w:szCs w:val="16"/>
        </w:rPr>
        <w:t>Office of the National Judge Advocate</w:t>
      </w:r>
    </w:p>
    <w:p w14:paraId="09020DEF" w14:textId="5F461C37" w:rsidR="00B22F67" w:rsidRPr="00C14B02" w:rsidRDefault="00B22F67" w:rsidP="00B22F67">
      <w:pPr>
        <w:spacing w:after="0"/>
        <w:jc w:val="center"/>
        <w:rPr>
          <w:rFonts w:ascii="Times New Roman" w:hAnsi="Times New Roman" w:cs="Times New Roman"/>
          <w:b/>
          <w:bCs/>
          <w:sz w:val="16"/>
          <w:szCs w:val="16"/>
        </w:rPr>
      </w:pPr>
      <w:r w:rsidRPr="00C14B02">
        <w:rPr>
          <w:rFonts w:ascii="Times New Roman" w:hAnsi="Times New Roman" w:cs="Times New Roman"/>
          <w:b/>
          <w:bCs/>
          <w:sz w:val="16"/>
          <w:szCs w:val="16"/>
        </w:rPr>
        <w:t>Janice G Hartley</w:t>
      </w:r>
    </w:p>
    <w:p w14:paraId="09AF6D2D" w14:textId="7E1D9ED0" w:rsidR="00B22F67" w:rsidRPr="00C14B02" w:rsidRDefault="00B22F67" w:rsidP="00B22F67">
      <w:pPr>
        <w:spacing w:after="0"/>
        <w:jc w:val="center"/>
        <w:rPr>
          <w:rFonts w:ascii="Times New Roman" w:hAnsi="Times New Roman" w:cs="Times New Roman"/>
          <w:b/>
          <w:bCs/>
          <w:sz w:val="16"/>
          <w:szCs w:val="16"/>
        </w:rPr>
      </w:pPr>
      <w:r w:rsidRPr="00C14B02">
        <w:rPr>
          <w:rFonts w:ascii="Times New Roman" w:hAnsi="Times New Roman" w:cs="Times New Roman"/>
          <w:b/>
          <w:bCs/>
          <w:sz w:val="16"/>
          <w:szCs w:val="16"/>
        </w:rPr>
        <w:t>415 Dames Park Drive</w:t>
      </w:r>
    </w:p>
    <w:p w14:paraId="1BBD2BD6" w14:textId="67C7B546" w:rsidR="00B22F67" w:rsidRPr="00C14B02" w:rsidRDefault="00B22F67" w:rsidP="00B22F67">
      <w:pPr>
        <w:spacing w:after="0"/>
        <w:jc w:val="center"/>
        <w:rPr>
          <w:rFonts w:ascii="Times New Roman" w:hAnsi="Times New Roman" w:cs="Times New Roman"/>
          <w:b/>
          <w:bCs/>
          <w:sz w:val="16"/>
          <w:szCs w:val="16"/>
        </w:rPr>
      </w:pPr>
      <w:r w:rsidRPr="00C14B02">
        <w:rPr>
          <w:rFonts w:ascii="Times New Roman" w:hAnsi="Times New Roman" w:cs="Times New Roman"/>
          <w:b/>
          <w:bCs/>
          <w:sz w:val="16"/>
          <w:szCs w:val="16"/>
        </w:rPr>
        <w:t>O’Fallon, MO 63366-1082</w:t>
      </w:r>
    </w:p>
    <w:p w14:paraId="64B29527" w14:textId="7EA542C8" w:rsidR="00B22F67" w:rsidRPr="00D93054" w:rsidRDefault="00B22F67" w:rsidP="00B22F67">
      <w:pPr>
        <w:spacing w:after="0"/>
        <w:jc w:val="center"/>
        <w:rPr>
          <w:rFonts w:ascii="Times New Roman" w:hAnsi="Times New Roman" w:cs="Times New Roman"/>
          <w:b/>
          <w:bCs/>
          <w:sz w:val="20"/>
          <w:szCs w:val="20"/>
        </w:rPr>
      </w:pPr>
      <w:hyperlink r:id="rId6" w:history="1">
        <w:r w:rsidRPr="00C14B02">
          <w:rPr>
            <w:rStyle w:val="Hyperlink"/>
            <w:rFonts w:ascii="Times New Roman" w:hAnsi="Times New Roman" w:cs="Times New Roman"/>
            <w:b/>
            <w:bCs/>
            <w:sz w:val="16"/>
            <w:szCs w:val="16"/>
          </w:rPr>
          <w:t>jghartleykdr@gmail.com</w:t>
        </w:r>
      </w:hyperlink>
    </w:p>
    <w:p w14:paraId="2FD87957" w14:textId="77777777" w:rsidR="00B22F67" w:rsidRPr="00D93054" w:rsidRDefault="00B22F67" w:rsidP="00B22F67">
      <w:pPr>
        <w:spacing w:after="0"/>
        <w:jc w:val="center"/>
        <w:rPr>
          <w:rFonts w:ascii="Times New Roman" w:hAnsi="Times New Roman" w:cs="Times New Roman"/>
          <w:b/>
          <w:bCs/>
        </w:rPr>
      </w:pPr>
    </w:p>
    <w:p w14:paraId="0D2900D4" w14:textId="77777777" w:rsidR="00F73F5F" w:rsidRDefault="00F73F5F" w:rsidP="00B22F67">
      <w:pPr>
        <w:spacing w:after="0"/>
        <w:rPr>
          <w:rFonts w:ascii="Times New Roman" w:hAnsi="Times New Roman" w:cs="Times New Roman"/>
          <w:sz w:val="20"/>
          <w:szCs w:val="20"/>
        </w:rPr>
      </w:pPr>
    </w:p>
    <w:p w14:paraId="3D01A0A8" w14:textId="6203F783" w:rsidR="00B22F67" w:rsidRPr="00047D93" w:rsidRDefault="00A238E0" w:rsidP="00B22F67">
      <w:pPr>
        <w:spacing w:after="0"/>
        <w:rPr>
          <w:rFonts w:ascii="Times New Roman" w:hAnsi="Times New Roman" w:cs="Times New Roman"/>
          <w:b/>
          <w:bCs/>
          <w:sz w:val="40"/>
          <w:szCs w:val="40"/>
        </w:rPr>
      </w:pPr>
      <w:r>
        <w:rPr>
          <w:rFonts w:ascii="Times New Roman" w:hAnsi="Times New Roman" w:cs="Times New Roman"/>
          <w:sz w:val="20"/>
          <w:szCs w:val="20"/>
        </w:rPr>
        <w:t>27 January 2026</w:t>
      </w:r>
      <w:r w:rsidR="00047D93">
        <w:rPr>
          <w:rFonts w:ascii="Times New Roman" w:hAnsi="Times New Roman" w:cs="Times New Roman"/>
          <w:sz w:val="20"/>
          <w:szCs w:val="20"/>
        </w:rPr>
        <w:tab/>
      </w:r>
      <w:r w:rsidR="00047D93">
        <w:rPr>
          <w:rFonts w:ascii="Times New Roman" w:hAnsi="Times New Roman" w:cs="Times New Roman"/>
          <w:sz w:val="20"/>
          <w:szCs w:val="20"/>
        </w:rPr>
        <w:tab/>
      </w:r>
      <w:r w:rsidR="00047D93">
        <w:rPr>
          <w:rFonts w:ascii="Times New Roman" w:hAnsi="Times New Roman" w:cs="Times New Roman"/>
          <w:sz w:val="20"/>
          <w:szCs w:val="20"/>
        </w:rPr>
        <w:tab/>
      </w:r>
      <w:r w:rsidR="00047D93">
        <w:rPr>
          <w:rFonts w:ascii="Times New Roman" w:hAnsi="Times New Roman" w:cs="Times New Roman"/>
          <w:sz w:val="20"/>
          <w:szCs w:val="20"/>
        </w:rPr>
        <w:tab/>
      </w:r>
      <w:r w:rsidR="00047D93">
        <w:rPr>
          <w:rFonts w:ascii="Times New Roman" w:hAnsi="Times New Roman" w:cs="Times New Roman"/>
          <w:sz w:val="20"/>
          <w:szCs w:val="20"/>
        </w:rPr>
        <w:tab/>
      </w:r>
      <w:r w:rsidR="00047D93">
        <w:rPr>
          <w:rFonts w:ascii="Times New Roman" w:hAnsi="Times New Roman" w:cs="Times New Roman"/>
          <w:sz w:val="20"/>
          <w:szCs w:val="20"/>
        </w:rPr>
        <w:tab/>
      </w:r>
      <w:r w:rsidR="00047D93">
        <w:rPr>
          <w:rFonts w:ascii="Times New Roman" w:hAnsi="Times New Roman" w:cs="Times New Roman"/>
          <w:sz w:val="20"/>
          <w:szCs w:val="20"/>
        </w:rPr>
        <w:tab/>
      </w:r>
      <w:r w:rsidR="00047D93">
        <w:rPr>
          <w:rFonts w:ascii="Times New Roman" w:hAnsi="Times New Roman" w:cs="Times New Roman"/>
          <w:sz w:val="20"/>
          <w:szCs w:val="20"/>
        </w:rPr>
        <w:tab/>
      </w:r>
      <w:r w:rsidR="00047D93">
        <w:rPr>
          <w:rFonts w:ascii="Times New Roman" w:hAnsi="Times New Roman" w:cs="Times New Roman"/>
          <w:sz w:val="20"/>
          <w:szCs w:val="20"/>
        </w:rPr>
        <w:tab/>
      </w:r>
      <w:r w:rsidR="00047D93">
        <w:rPr>
          <w:rFonts w:ascii="Times New Roman" w:hAnsi="Times New Roman" w:cs="Times New Roman"/>
          <w:sz w:val="20"/>
          <w:szCs w:val="20"/>
        </w:rPr>
        <w:tab/>
      </w:r>
      <w:r w:rsidR="00047D93" w:rsidRPr="00047D93">
        <w:rPr>
          <w:rFonts w:ascii="Times New Roman" w:hAnsi="Times New Roman" w:cs="Times New Roman"/>
          <w:b/>
          <w:bCs/>
          <w:sz w:val="40"/>
          <w:szCs w:val="40"/>
        </w:rPr>
        <w:t>B 3</w:t>
      </w:r>
    </w:p>
    <w:p w14:paraId="4B8BD6D8" w14:textId="77777777" w:rsidR="00A238E0" w:rsidRDefault="00A238E0" w:rsidP="00B22F67">
      <w:pPr>
        <w:spacing w:after="0"/>
        <w:rPr>
          <w:rFonts w:ascii="Times New Roman" w:hAnsi="Times New Roman" w:cs="Times New Roman"/>
          <w:sz w:val="20"/>
          <w:szCs w:val="20"/>
        </w:rPr>
      </w:pPr>
    </w:p>
    <w:p w14:paraId="02433CD3" w14:textId="4893447E" w:rsidR="00BC39DE" w:rsidRPr="00D93054" w:rsidRDefault="00BC39DE" w:rsidP="00B22F67">
      <w:pPr>
        <w:spacing w:after="0"/>
        <w:rPr>
          <w:rFonts w:ascii="Times New Roman" w:hAnsi="Times New Roman" w:cs="Times New Roman"/>
          <w:sz w:val="20"/>
          <w:szCs w:val="20"/>
        </w:rPr>
      </w:pPr>
      <w:r>
        <w:rPr>
          <w:rFonts w:ascii="Times New Roman" w:hAnsi="Times New Roman" w:cs="Times New Roman"/>
          <w:sz w:val="20"/>
          <w:szCs w:val="20"/>
        </w:rPr>
        <w:t xml:space="preserve">TO&gt; MCLA </w:t>
      </w:r>
      <w:r w:rsidR="000F18E1">
        <w:rPr>
          <w:rFonts w:ascii="Times New Roman" w:hAnsi="Times New Roman" w:cs="Times New Roman"/>
          <w:sz w:val="20"/>
          <w:szCs w:val="20"/>
        </w:rPr>
        <w:t>National</w:t>
      </w:r>
      <w:r>
        <w:rPr>
          <w:rFonts w:ascii="Times New Roman" w:hAnsi="Times New Roman" w:cs="Times New Roman"/>
          <w:sz w:val="20"/>
          <w:szCs w:val="20"/>
        </w:rPr>
        <w:t xml:space="preserve"> Headquarters</w:t>
      </w:r>
    </w:p>
    <w:p w14:paraId="395725CC" w14:textId="67D4CE0B" w:rsidR="00256E56" w:rsidRPr="00D93054" w:rsidRDefault="00256E56" w:rsidP="00B22F67">
      <w:pPr>
        <w:spacing w:after="0"/>
        <w:rPr>
          <w:rFonts w:ascii="Times New Roman" w:hAnsi="Times New Roman" w:cs="Times New Roman"/>
          <w:sz w:val="20"/>
          <w:szCs w:val="20"/>
        </w:rPr>
      </w:pPr>
      <w:r w:rsidRPr="00D93054">
        <w:rPr>
          <w:rFonts w:ascii="Times New Roman" w:hAnsi="Times New Roman" w:cs="Times New Roman"/>
          <w:sz w:val="20"/>
          <w:szCs w:val="20"/>
        </w:rPr>
        <w:t xml:space="preserve">      PO Box 3038, Stafford VA </w:t>
      </w:r>
      <w:r w:rsidR="008F30B5" w:rsidRPr="00D93054">
        <w:rPr>
          <w:rFonts w:ascii="Times New Roman" w:hAnsi="Times New Roman" w:cs="Times New Roman"/>
          <w:sz w:val="20"/>
          <w:szCs w:val="20"/>
        </w:rPr>
        <w:t>22555-3038</w:t>
      </w:r>
    </w:p>
    <w:p w14:paraId="6D00672F" w14:textId="77777777" w:rsidR="008F30B5" w:rsidRPr="00D93054" w:rsidRDefault="008F30B5" w:rsidP="00B22F67">
      <w:pPr>
        <w:spacing w:after="0"/>
        <w:rPr>
          <w:rFonts w:ascii="Times New Roman" w:hAnsi="Times New Roman" w:cs="Times New Roman"/>
          <w:sz w:val="20"/>
          <w:szCs w:val="20"/>
        </w:rPr>
      </w:pPr>
    </w:p>
    <w:p w14:paraId="73918B48" w14:textId="6C206477" w:rsidR="00A07DD4" w:rsidRPr="00D93054" w:rsidRDefault="00A07DD4" w:rsidP="00B22F67">
      <w:pPr>
        <w:spacing w:after="0"/>
        <w:rPr>
          <w:rFonts w:ascii="Times New Roman" w:hAnsi="Times New Roman" w:cs="Times New Roman"/>
          <w:sz w:val="20"/>
          <w:szCs w:val="20"/>
        </w:rPr>
      </w:pPr>
      <w:r w:rsidRPr="00D93054">
        <w:rPr>
          <w:rFonts w:ascii="Times New Roman" w:hAnsi="Times New Roman" w:cs="Times New Roman"/>
          <w:sz w:val="20"/>
          <w:szCs w:val="20"/>
        </w:rPr>
        <w:t>Subject</w:t>
      </w:r>
      <w:r w:rsidR="00FA251F" w:rsidRPr="00D93054">
        <w:rPr>
          <w:rFonts w:ascii="Times New Roman" w:hAnsi="Times New Roman" w:cs="Times New Roman"/>
          <w:sz w:val="20"/>
          <w:szCs w:val="20"/>
        </w:rPr>
        <w:t>: Proposed</w:t>
      </w:r>
      <w:r w:rsidRPr="00D93054">
        <w:rPr>
          <w:rFonts w:ascii="Times New Roman" w:hAnsi="Times New Roman" w:cs="Times New Roman"/>
          <w:sz w:val="20"/>
          <w:szCs w:val="20"/>
        </w:rPr>
        <w:t xml:space="preserve"> National Bylaws Change</w:t>
      </w:r>
    </w:p>
    <w:p w14:paraId="3A4EECC0" w14:textId="77777777" w:rsidR="00A07DD4" w:rsidRPr="00D93054" w:rsidRDefault="00A07DD4" w:rsidP="00B22F67">
      <w:pPr>
        <w:spacing w:after="0"/>
        <w:rPr>
          <w:rFonts w:ascii="Times New Roman" w:hAnsi="Times New Roman" w:cs="Times New Roman"/>
          <w:sz w:val="20"/>
          <w:szCs w:val="20"/>
        </w:rPr>
      </w:pPr>
    </w:p>
    <w:p w14:paraId="48C18E00" w14:textId="122FF1D5" w:rsidR="00A07DD4" w:rsidRPr="00D93054" w:rsidRDefault="00A07DD4" w:rsidP="00B22F67">
      <w:pPr>
        <w:spacing w:after="0"/>
        <w:rPr>
          <w:rFonts w:ascii="Times New Roman" w:hAnsi="Times New Roman" w:cs="Times New Roman"/>
          <w:sz w:val="20"/>
          <w:szCs w:val="20"/>
        </w:rPr>
      </w:pPr>
      <w:r w:rsidRPr="00D93054">
        <w:rPr>
          <w:rFonts w:ascii="Times New Roman" w:hAnsi="Times New Roman" w:cs="Times New Roman"/>
          <w:sz w:val="20"/>
          <w:szCs w:val="20"/>
        </w:rPr>
        <w:t xml:space="preserve">In </w:t>
      </w:r>
      <w:r w:rsidR="004720C4" w:rsidRPr="00D93054">
        <w:rPr>
          <w:rFonts w:ascii="Times New Roman" w:hAnsi="Times New Roman" w:cs="Times New Roman"/>
          <w:sz w:val="20"/>
          <w:szCs w:val="20"/>
        </w:rPr>
        <w:t>compliance</w:t>
      </w:r>
      <w:r w:rsidRPr="00D93054">
        <w:rPr>
          <w:rFonts w:ascii="Times New Roman" w:hAnsi="Times New Roman" w:cs="Times New Roman"/>
          <w:sz w:val="20"/>
          <w:szCs w:val="20"/>
        </w:rPr>
        <w:t xml:space="preserve"> with </w:t>
      </w:r>
      <w:r w:rsidR="004720C4" w:rsidRPr="00D93054">
        <w:rPr>
          <w:rFonts w:ascii="Times New Roman" w:hAnsi="Times New Roman" w:cs="Times New Roman"/>
          <w:sz w:val="20"/>
          <w:szCs w:val="20"/>
        </w:rPr>
        <w:t>Article Eight</w:t>
      </w:r>
      <w:r w:rsidRPr="00D93054">
        <w:rPr>
          <w:rFonts w:ascii="Times New Roman" w:hAnsi="Times New Roman" w:cs="Times New Roman"/>
          <w:sz w:val="20"/>
          <w:szCs w:val="20"/>
        </w:rPr>
        <w:t xml:space="preserve">, Section </w:t>
      </w:r>
      <w:r w:rsidR="00EA30D8" w:rsidRPr="00D93054">
        <w:rPr>
          <w:rFonts w:ascii="Times New Roman" w:hAnsi="Times New Roman" w:cs="Times New Roman"/>
          <w:sz w:val="20"/>
          <w:szCs w:val="20"/>
        </w:rPr>
        <w:t>800 of the National Bylaws</w:t>
      </w:r>
      <w:r w:rsidRPr="00D93054">
        <w:rPr>
          <w:rFonts w:ascii="Times New Roman" w:hAnsi="Times New Roman" w:cs="Times New Roman"/>
          <w:sz w:val="20"/>
          <w:szCs w:val="20"/>
        </w:rPr>
        <w:t xml:space="preserve">, </w:t>
      </w:r>
      <w:r w:rsidR="00CE20DF" w:rsidRPr="00D93054">
        <w:rPr>
          <w:rFonts w:ascii="Times New Roman" w:hAnsi="Times New Roman" w:cs="Times New Roman"/>
          <w:sz w:val="20"/>
          <w:szCs w:val="20"/>
        </w:rPr>
        <w:t>Marine Corps Lea</w:t>
      </w:r>
      <w:r w:rsidR="005D7F27" w:rsidRPr="00D93054">
        <w:rPr>
          <w:rFonts w:ascii="Times New Roman" w:hAnsi="Times New Roman" w:cs="Times New Roman"/>
          <w:sz w:val="20"/>
          <w:szCs w:val="20"/>
        </w:rPr>
        <w:t>gue Auxiliary</w:t>
      </w:r>
      <w:r w:rsidR="000068B1" w:rsidRPr="00D93054">
        <w:rPr>
          <w:rFonts w:ascii="Times New Roman" w:hAnsi="Times New Roman" w:cs="Times New Roman"/>
          <w:sz w:val="20"/>
          <w:szCs w:val="20"/>
        </w:rPr>
        <w:t xml:space="preserve">, I hereby submit, </w:t>
      </w:r>
      <w:r w:rsidR="00B833D7" w:rsidRPr="00D93054">
        <w:rPr>
          <w:rFonts w:ascii="Times New Roman" w:hAnsi="Times New Roman" w:cs="Times New Roman"/>
          <w:sz w:val="20"/>
          <w:szCs w:val="20"/>
        </w:rPr>
        <w:t>typewritten</w:t>
      </w:r>
      <w:r w:rsidR="000068B1" w:rsidRPr="00D93054">
        <w:rPr>
          <w:rFonts w:ascii="Times New Roman" w:hAnsi="Times New Roman" w:cs="Times New Roman"/>
          <w:sz w:val="20"/>
          <w:szCs w:val="20"/>
        </w:rPr>
        <w:t xml:space="preserve"> form, the </w:t>
      </w:r>
      <w:r w:rsidRPr="00D93054">
        <w:rPr>
          <w:rFonts w:ascii="Times New Roman" w:hAnsi="Times New Roman" w:cs="Times New Roman"/>
          <w:sz w:val="20"/>
          <w:szCs w:val="20"/>
        </w:rPr>
        <w:t xml:space="preserve">following </w:t>
      </w:r>
      <w:r w:rsidR="00B833D7" w:rsidRPr="00D93054">
        <w:rPr>
          <w:rFonts w:ascii="Times New Roman" w:hAnsi="Times New Roman" w:cs="Times New Roman"/>
          <w:sz w:val="20"/>
          <w:szCs w:val="20"/>
        </w:rPr>
        <w:t>amend</w:t>
      </w:r>
      <w:r w:rsidR="000A7DC8" w:rsidRPr="00D93054">
        <w:rPr>
          <w:rFonts w:ascii="Times New Roman" w:hAnsi="Times New Roman" w:cs="Times New Roman"/>
          <w:sz w:val="20"/>
          <w:szCs w:val="20"/>
        </w:rPr>
        <w:t>ment to</w:t>
      </w:r>
      <w:r w:rsidRPr="00D93054">
        <w:rPr>
          <w:rFonts w:ascii="Times New Roman" w:hAnsi="Times New Roman" w:cs="Times New Roman"/>
          <w:sz w:val="20"/>
          <w:szCs w:val="20"/>
        </w:rPr>
        <w:t xml:space="preserve"> the body assembled at the 2026 National Convention.</w:t>
      </w:r>
    </w:p>
    <w:p w14:paraId="6554E47A" w14:textId="77777777" w:rsidR="00A07DD4" w:rsidRPr="00D93054" w:rsidRDefault="00A07DD4" w:rsidP="00B22F67">
      <w:pPr>
        <w:spacing w:after="0"/>
        <w:rPr>
          <w:rFonts w:ascii="Times New Roman" w:hAnsi="Times New Roman" w:cs="Times New Roman"/>
          <w:sz w:val="20"/>
          <w:szCs w:val="20"/>
        </w:rPr>
      </w:pPr>
    </w:p>
    <w:p w14:paraId="2EABE436" w14:textId="1E802EEC" w:rsidR="00FA251F" w:rsidRPr="00D93054" w:rsidRDefault="00A07DD4" w:rsidP="00B22F67">
      <w:pPr>
        <w:spacing w:after="0"/>
        <w:rPr>
          <w:rFonts w:ascii="Times New Roman" w:hAnsi="Times New Roman" w:cs="Times New Roman"/>
          <w:sz w:val="20"/>
          <w:szCs w:val="20"/>
        </w:rPr>
      </w:pPr>
      <w:r w:rsidRPr="00D93054">
        <w:rPr>
          <w:rFonts w:ascii="Times New Roman" w:hAnsi="Times New Roman" w:cs="Times New Roman"/>
          <w:b/>
          <w:bCs/>
          <w:sz w:val="20"/>
          <w:szCs w:val="20"/>
        </w:rPr>
        <w:t>IRT</w:t>
      </w:r>
      <w:r w:rsidR="00FA251F" w:rsidRPr="00D93054">
        <w:rPr>
          <w:rFonts w:ascii="Times New Roman" w:hAnsi="Times New Roman" w:cs="Times New Roman"/>
          <w:b/>
          <w:bCs/>
          <w:sz w:val="20"/>
          <w:szCs w:val="20"/>
        </w:rPr>
        <w:t xml:space="preserve">: </w:t>
      </w:r>
      <w:r w:rsidR="00FA251F" w:rsidRPr="00D93054">
        <w:rPr>
          <w:rFonts w:ascii="Times New Roman" w:hAnsi="Times New Roman" w:cs="Times New Roman"/>
          <w:sz w:val="20"/>
          <w:szCs w:val="20"/>
        </w:rPr>
        <w:t xml:space="preserve">National Bylaws Section </w:t>
      </w:r>
      <w:r w:rsidR="007C42CA">
        <w:rPr>
          <w:rFonts w:ascii="Times New Roman" w:hAnsi="Times New Roman" w:cs="Times New Roman"/>
          <w:sz w:val="20"/>
          <w:szCs w:val="20"/>
        </w:rPr>
        <w:t>105</w:t>
      </w:r>
    </w:p>
    <w:p w14:paraId="317A1CD7" w14:textId="5665704A" w:rsidR="00FA251F" w:rsidRPr="00D93054" w:rsidRDefault="00FA251F" w:rsidP="00B22F67">
      <w:pPr>
        <w:spacing w:after="0"/>
        <w:rPr>
          <w:rFonts w:ascii="Times New Roman" w:hAnsi="Times New Roman" w:cs="Times New Roman"/>
          <w:b/>
          <w:bCs/>
          <w:sz w:val="20"/>
          <w:szCs w:val="20"/>
        </w:rPr>
      </w:pPr>
      <w:proofErr w:type="gramStart"/>
      <w:r w:rsidRPr="00D93054">
        <w:rPr>
          <w:rFonts w:ascii="Times New Roman" w:hAnsi="Times New Roman" w:cs="Times New Roman"/>
          <w:b/>
          <w:bCs/>
          <w:sz w:val="20"/>
          <w:szCs w:val="20"/>
        </w:rPr>
        <w:t>CURRENT;</w:t>
      </w:r>
      <w:proofErr w:type="gramEnd"/>
    </w:p>
    <w:p w14:paraId="3BC4F295" w14:textId="77777777" w:rsidR="00FA251F" w:rsidRPr="00D93054" w:rsidRDefault="00FA251F" w:rsidP="00B22F67">
      <w:pPr>
        <w:spacing w:after="0"/>
        <w:rPr>
          <w:rFonts w:ascii="Times New Roman" w:hAnsi="Times New Roman" w:cs="Times New Roman"/>
          <w:b/>
          <w:bCs/>
          <w:sz w:val="20"/>
          <w:szCs w:val="20"/>
        </w:rPr>
      </w:pPr>
    </w:p>
    <w:p w14:paraId="105E0901" w14:textId="33AEECFE" w:rsidR="00FA251F" w:rsidRDefault="00FA251F" w:rsidP="00B22F67">
      <w:pPr>
        <w:spacing w:after="0"/>
        <w:rPr>
          <w:rFonts w:ascii="Times New Roman" w:hAnsi="Times New Roman" w:cs="Times New Roman"/>
          <w:b/>
          <w:bCs/>
          <w:sz w:val="20"/>
          <w:szCs w:val="20"/>
        </w:rPr>
      </w:pPr>
      <w:r w:rsidRPr="00D93054">
        <w:rPr>
          <w:rFonts w:ascii="Times New Roman" w:hAnsi="Times New Roman" w:cs="Times New Roman"/>
          <w:b/>
          <w:bCs/>
          <w:sz w:val="20"/>
          <w:szCs w:val="20"/>
        </w:rPr>
        <w:t xml:space="preserve">Section </w:t>
      </w:r>
      <w:r w:rsidR="007C42CA">
        <w:rPr>
          <w:rFonts w:ascii="Times New Roman" w:hAnsi="Times New Roman" w:cs="Times New Roman"/>
          <w:b/>
          <w:bCs/>
          <w:sz w:val="20"/>
          <w:szCs w:val="20"/>
        </w:rPr>
        <w:t>105 Cre</w:t>
      </w:r>
      <w:r w:rsidR="00C1162A">
        <w:rPr>
          <w:rFonts w:ascii="Times New Roman" w:hAnsi="Times New Roman" w:cs="Times New Roman"/>
          <w:b/>
          <w:bCs/>
          <w:sz w:val="20"/>
          <w:szCs w:val="20"/>
        </w:rPr>
        <w:t xml:space="preserve">dentials – </w:t>
      </w:r>
      <w:r w:rsidR="005A284E">
        <w:rPr>
          <w:rFonts w:ascii="Times New Roman" w:hAnsi="Times New Roman" w:cs="Times New Roman"/>
          <w:b/>
          <w:bCs/>
          <w:sz w:val="20"/>
          <w:szCs w:val="20"/>
        </w:rPr>
        <w:t>D</w:t>
      </w:r>
      <w:r w:rsidR="00C1162A">
        <w:rPr>
          <w:rFonts w:ascii="Times New Roman" w:hAnsi="Times New Roman" w:cs="Times New Roman"/>
          <w:b/>
          <w:bCs/>
          <w:sz w:val="20"/>
          <w:szCs w:val="20"/>
        </w:rPr>
        <w:t>elegates,</w:t>
      </w:r>
      <w:r w:rsidR="005A284E">
        <w:rPr>
          <w:rFonts w:ascii="Times New Roman" w:hAnsi="Times New Roman" w:cs="Times New Roman"/>
          <w:b/>
          <w:bCs/>
          <w:sz w:val="20"/>
          <w:szCs w:val="20"/>
        </w:rPr>
        <w:t xml:space="preserve"> Alternates, Members</w:t>
      </w:r>
      <w:r w:rsidR="00C1162A">
        <w:rPr>
          <w:rFonts w:ascii="Times New Roman" w:hAnsi="Times New Roman" w:cs="Times New Roman"/>
          <w:b/>
          <w:bCs/>
          <w:sz w:val="20"/>
          <w:szCs w:val="20"/>
        </w:rPr>
        <w:t xml:space="preserve"> </w:t>
      </w:r>
    </w:p>
    <w:p w14:paraId="5EF6466B" w14:textId="28F8695D" w:rsidR="003E6951" w:rsidRDefault="003E6951" w:rsidP="00B22F67">
      <w:pPr>
        <w:spacing w:after="0"/>
        <w:rPr>
          <w:rFonts w:ascii="Times New Roman" w:hAnsi="Times New Roman" w:cs="Times New Roman"/>
          <w:b/>
          <w:bCs/>
          <w:sz w:val="20"/>
          <w:szCs w:val="20"/>
        </w:rPr>
      </w:pPr>
      <w:r>
        <w:rPr>
          <w:rFonts w:ascii="Times New Roman" w:hAnsi="Times New Roman" w:cs="Times New Roman"/>
          <w:b/>
          <w:bCs/>
          <w:sz w:val="20"/>
          <w:szCs w:val="20"/>
        </w:rPr>
        <w:tab/>
      </w:r>
    </w:p>
    <w:p w14:paraId="52AA5FCD" w14:textId="69D6AA39" w:rsidR="003E6951" w:rsidRPr="00D93054" w:rsidRDefault="003E6951" w:rsidP="00B22F67">
      <w:pPr>
        <w:spacing w:after="0"/>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t xml:space="preserve">Leave as is but </w:t>
      </w:r>
      <w:r w:rsidR="0097423C">
        <w:rPr>
          <w:rFonts w:ascii="Times New Roman" w:hAnsi="Times New Roman" w:cs="Times New Roman"/>
          <w:b/>
          <w:bCs/>
          <w:sz w:val="20"/>
          <w:szCs w:val="20"/>
        </w:rPr>
        <w:t>ad</w:t>
      </w:r>
      <w:r w:rsidR="00132BB7">
        <w:rPr>
          <w:rFonts w:ascii="Times New Roman" w:hAnsi="Times New Roman" w:cs="Times New Roman"/>
          <w:b/>
          <w:bCs/>
          <w:sz w:val="20"/>
          <w:szCs w:val="20"/>
        </w:rPr>
        <w:t>d</w:t>
      </w:r>
      <w:r w:rsidR="0097423C">
        <w:rPr>
          <w:rFonts w:ascii="Times New Roman" w:hAnsi="Times New Roman" w:cs="Times New Roman"/>
          <w:b/>
          <w:bCs/>
          <w:sz w:val="20"/>
          <w:szCs w:val="20"/>
        </w:rPr>
        <w:t xml:space="preserve"> additional wording</w:t>
      </w:r>
      <w:r w:rsidR="00961826">
        <w:rPr>
          <w:rFonts w:ascii="Times New Roman" w:hAnsi="Times New Roman" w:cs="Times New Roman"/>
          <w:b/>
          <w:bCs/>
          <w:sz w:val="20"/>
          <w:szCs w:val="20"/>
        </w:rPr>
        <w:t xml:space="preserve"> </w:t>
      </w:r>
    </w:p>
    <w:p w14:paraId="4EDEA3F9" w14:textId="77777777" w:rsidR="00FA251F" w:rsidRPr="00D93054" w:rsidRDefault="00FA251F" w:rsidP="00B22F67">
      <w:pPr>
        <w:spacing w:after="0"/>
        <w:rPr>
          <w:rFonts w:ascii="Times New Roman" w:hAnsi="Times New Roman" w:cs="Times New Roman"/>
          <w:b/>
          <w:bCs/>
          <w:sz w:val="20"/>
          <w:szCs w:val="20"/>
        </w:rPr>
      </w:pPr>
    </w:p>
    <w:p w14:paraId="40992A6E" w14:textId="2461685C" w:rsidR="00FA251F" w:rsidRPr="0074331A" w:rsidRDefault="0013468F" w:rsidP="0074331A">
      <w:pPr>
        <w:spacing w:after="0"/>
        <w:ind w:left="1440"/>
        <w:rPr>
          <w:rFonts w:ascii="Times New Roman" w:hAnsi="Times New Roman" w:cs="Times New Roman"/>
          <w:b/>
          <w:bCs/>
          <w:sz w:val="20"/>
          <w:szCs w:val="20"/>
        </w:rPr>
      </w:pPr>
      <w:r w:rsidRPr="0074331A">
        <w:rPr>
          <w:rFonts w:ascii="Times New Roman" w:hAnsi="Times New Roman" w:cs="Times New Roman"/>
          <w:b/>
          <w:bCs/>
          <w:sz w:val="20"/>
          <w:szCs w:val="20"/>
        </w:rPr>
        <w:t>P</w:t>
      </w:r>
      <w:r w:rsidR="00CC10F0" w:rsidRPr="0074331A">
        <w:rPr>
          <w:rFonts w:ascii="Times New Roman" w:hAnsi="Times New Roman" w:cs="Times New Roman"/>
          <w:b/>
          <w:bCs/>
          <w:sz w:val="20"/>
          <w:szCs w:val="20"/>
        </w:rPr>
        <w:t>ROPOSEED (</w:t>
      </w:r>
      <w:r w:rsidR="00CC10F0" w:rsidRPr="0074331A">
        <w:rPr>
          <w:rFonts w:ascii="Times New Roman" w:hAnsi="Times New Roman" w:cs="Times New Roman"/>
          <w:b/>
          <w:bCs/>
          <w:color w:val="EE0000"/>
          <w:sz w:val="20"/>
          <w:szCs w:val="20"/>
        </w:rPr>
        <w:t>Added change in RED</w:t>
      </w:r>
      <w:r w:rsidR="00CC10F0" w:rsidRPr="0074331A">
        <w:rPr>
          <w:rFonts w:ascii="Times New Roman" w:hAnsi="Times New Roman" w:cs="Times New Roman"/>
          <w:b/>
          <w:bCs/>
          <w:sz w:val="20"/>
          <w:szCs w:val="20"/>
        </w:rPr>
        <w:t>):</w:t>
      </w:r>
    </w:p>
    <w:p w14:paraId="0BAA20F0" w14:textId="77777777" w:rsidR="00CC10F0" w:rsidRPr="00D93054" w:rsidRDefault="00CC10F0" w:rsidP="00FA251F">
      <w:pPr>
        <w:spacing w:after="0"/>
        <w:rPr>
          <w:rFonts w:ascii="Times New Roman" w:hAnsi="Times New Roman" w:cs="Times New Roman"/>
          <w:b/>
          <w:bCs/>
          <w:sz w:val="20"/>
          <w:szCs w:val="20"/>
        </w:rPr>
      </w:pPr>
    </w:p>
    <w:p w14:paraId="553DC614" w14:textId="74AB86CC" w:rsidR="00CC10F0" w:rsidRDefault="0092188C" w:rsidP="00CC10F0">
      <w:pPr>
        <w:pStyle w:val="ListParagraph"/>
        <w:numPr>
          <w:ilvl w:val="0"/>
          <w:numId w:val="3"/>
        </w:numPr>
        <w:spacing w:after="0"/>
        <w:rPr>
          <w:rFonts w:ascii="Times New Roman" w:hAnsi="Times New Roman" w:cs="Times New Roman"/>
          <w:color w:val="EE0000"/>
          <w:sz w:val="20"/>
          <w:szCs w:val="20"/>
        </w:rPr>
      </w:pPr>
      <w:r w:rsidRPr="00B00118">
        <w:rPr>
          <w:rFonts w:ascii="Times New Roman" w:hAnsi="Times New Roman" w:cs="Times New Roman"/>
          <w:color w:val="EE0000"/>
          <w:sz w:val="20"/>
          <w:szCs w:val="20"/>
        </w:rPr>
        <w:t xml:space="preserve">All Units/Departments must </w:t>
      </w:r>
      <w:r w:rsidR="000C41D6" w:rsidRPr="00B00118">
        <w:rPr>
          <w:rFonts w:ascii="Times New Roman" w:hAnsi="Times New Roman" w:cs="Times New Roman"/>
          <w:color w:val="EE0000"/>
          <w:sz w:val="20"/>
          <w:szCs w:val="20"/>
        </w:rPr>
        <w:t xml:space="preserve">obtain and maintain </w:t>
      </w:r>
      <w:r w:rsidR="00366CC8" w:rsidRPr="00B00118">
        <w:rPr>
          <w:rFonts w:ascii="Times New Roman" w:hAnsi="Times New Roman" w:cs="Times New Roman"/>
          <w:color w:val="EE0000"/>
          <w:sz w:val="20"/>
          <w:szCs w:val="20"/>
        </w:rPr>
        <w:t>their</w:t>
      </w:r>
      <w:r w:rsidR="000C41D6" w:rsidRPr="00B00118">
        <w:rPr>
          <w:rFonts w:ascii="Times New Roman" w:hAnsi="Times New Roman" w:cs="Times New Roman"/>
          <w:color w:val="EE0000"/>
          <w:sz w:val="20"/>
          <w:szCs w:val="20"/>
        </w:rPr>
        <w:t xml:space="preserve"> own EIN under the MCL’</w:t>
      </w:r>
      <w:r w:rsidR="00F463D9" w:rsidRPr="00B00118">
        <w:rPr>
          <w:rFonts w:ascii="Times New Roman" w:hAnsi="Times New Roman" w:cs="Times New Roman"/>
          <w:color w:val="EE0000"/>
          <w:sz w:val="20"/>
          <w:szCs w:val="20"/>
        </w:rPr>
        <w:t>s Group Exemption Code 0955 under IRS Code 501(c)4</w:t>
      </w:r>
      <w:r w:rsidR="00626E47" w:rsidRPr="00B00118">
        <w:rPr>
          <w:rFonts w:ascii="Times New Roman" w:hAnsi="Times New Roman" w:cs="Times New Roman"/>
          <w:color w:val="EE0000"/>
          <w:sz w:val="20"/>
          <w:szCs w:val="20"/>
        </w:rPr>
        <w:t xml:space="preserve">.  </w:t>
      </w:r>
      <w:r w:rsidR="00590A76" w:rsidRPr="00B00118">
        <w:rPr>
          <w:rFonts w:ascii="Times New Roman" w:hAnsi="Times New Roman" w:cs="Times New Roman"/>
          <w:color w:val="EE0000"/>
          <w:sz w:val="20"/>
          <w:szCs w:val="20"/>
        </w:rPr>
        <w:t xml:space="preserve">Each Unit/Department must be </w:t>
      </w:r>
      <w:r w:rsidR="00382385" w:rsidRPr="00B00118">
        <w:rPr>
          <w:rFonts w:ascii="Times New Roman" w:hAnsi="Times New Roman" w:cs="Times New Roman"/>
          <w:color w:val="EE0000"/>
          <w:sz w:val="20"/>
          <w:szCs w:val="20"/>
        </w:rPr>
        <w:t>incorporated</w:t>
      </w:r>
      <w:r w:rsidR="00590A76" w:rsidRPr="00B00118">
        <w:rPr>
          <w:rFonts w:ascii="Times New Roman" w:hAnsi="Times New Roman" w:cs="Times New Roman"/>
          <w:color w:val="EE0000"/>
          <w:sz w:val="20"/>
          <w:szCs w:val="20"/>
        </w:rPr>
        <w:t xml:space="preserve"> </w:t>
      </w:r>
      <w:r w:rsidR="00382385" w:rsidRPr="00B00118">
        <w:rPr>
          <w:rFonts w:ascii="Times New Roman" w:hAnsi="Times New Roman" w:cs="Times New Roman"/>
          <w:color w:val="EE0000"/>
          <w:sz w:val="20"/>
          <w:szCs w:val="20"/>
        </w:rPr>
        <w:t xml:space="preserve">within its state or </w:t>
      </w:r>
      <w:r w:rsidR="00E82F10" w:rsidRPr="00B00118">
        <w:rPr>
          <w:rFonts w:ascii="Times New Roman" w:hAnsi="Times New Roman" w:cs="Times New Roman"/>
          <w:color w:val="EE0000"/>
          <w:sz w:val="20"/>
          <w:szCs w:val="20"/>
        </w:rPr>
        <w:t>commonwealth.  Both the IRS and incorp</w:t>
      </w:r>
      <w:r w:rsidR="00541CA2" w:rsidRPr="00B00118">
        <w:rPr>
          <w:rFonts w:ascii="Times New Roman" w:hAnsi="Times New Roman" w:cs="Times New Roman"/>
          <w:color w:val="EE0000"/>
          <w:sz w:val="20"/>
          <w:szCs w:val="20"/>
        </w:rPr>
        <w:t>oration must be maintained and in good standing</w:t>
      </w:r>
      <w:r w:rsidR="009717EE" w:rsidRPr="00B00118">
        <w:rPr>
          <w:rFonts w:ascii="Times New Roman" w:hAnsi="Times New Roman" w:cs="Times New Roman"/>
          <w:color w:val="EE0000"/>
          <w:sz w:val="20"/>
          <w:szCs w:val="20"/>
        </w:rPr>
        <w:t xml:space="preserve">.  If Unit/Department </w:t>
      </w:r>
      <w:r w:rsidR="007E0EF3" w:rsidRPr="00B00118">
        <w:rPr>
          <w:rFonts w:ascii="Times New Roman" w:hAnsi="Times New Roman" w:cs="Times New Roman"/>
          <w:color w:val="EE0000"/>
          <w:sz w:val="20"/>
          <w:szCs w:val="20"/>
        </w:rPr>
        <w:t>receives</w:t>
      </w:r>
      <w:r w:rsidR="009717EE" w:rsidRPr="00B00118">
        <w:rPr>
          <w:rFonts w:ascii="Times New Roman" w:hAnsi="Times New Roman" w:cs="Times New Roman"/>
          <w:color w:val="EE0000"/>
          <w:sz w:val="20"/>
          <w:szCs w:val="20"/>
        </w:rPr>
        <w:t xml:space="preserve"> a letter of R</w:t>
      </w:r>
      <w:r w:rsidR="007E0EF3" w:rsidRPr="00B00118">
        <w:rPr>
          <w:rFonts w:ascii="Times New Roman" w:hAnsi="Times New Roman" w:cs="Times New Roman"/>
          <w:color w:val="EE0000"/>
          <w:sz w:val="20"/>
          <w:szCs w:val="20"/>
        </w:rPr>
        <w:t xml:space="preserve">evocation all </w:t>
      </w:r>
      <w:r w:rsidR="00397C2A" w:rsidRPr="00B00118">
        <w:rPr>
          <w:rFonts w:ascii="Times New Roman" w:hAnsi="Times New Roman" w:cs="Times New Roman"/>
          <w:color w:val="EE0000"/>
          <w:sz w:val="20"/>
          <w:szCs w:val="20"/>
        </w:rPr>
        <w:t>o</w:t>
      </w:r>
      <w:r w:rsidR="007E0EF3" w:rsidRPr="00B00118">
        <w:rPr>
          <w:rFonts w:ascii="Times New Roman" w:hAnsi="Times New Roman" w:cs="Times New Roman"/>
          <w:color w:val="EE0000"/>
          <w:sz w:val="20"/>
          <w:szCs w:val="20"/>
        </w:rPr>
        <w:t xml:space="preserve">perations as a non-profit </w:t>
      </w:r>
      <w:r w:rsidR="00397C2A" w:rsidRPr="00B00118">
        <w:rPr>
          <w:rFonts w:ascii="Times New Roman" w:hAnsi="Times New Roman" w:cs="Times New Roman"/>
          <w:color w:val="EE0000"/>
          <w:sz w:val="20"/>
          <w:szCs w:val="20"/>
        </w:rPr>
        <w:t xml:space="preserve">shall </w:t>
      </w:r>
      <w:r w:rsidR="00955776" w:rsidRPr="00B00118">
        <w:rPr>
          <w:rFonts w:ascii="Times New Roman" w:hAnsi="Times New Roman" w:cs="Times New Roman"/>
          <w:color w:val="EE0000"/>
          <w:sz w:val="20"/>
          <w:szCs w:val="20"/>
        </w:rPr>
        <w:t xml:space="preserve">cease and the Unit/Department </w:t>
      </w:r>
      <w:r w:rsidR="001D433B" w:rsidRPr="00B00118">
        <w:rPr>
          <w:rFonts w:ascii="Times New Roman" w:hAnsi="Times New Roman" w:cs="Times New Roman"/>
          <w:color w:val="EE0000"/>
          <w:sz w:val="20"/>
          <w:szCs w:val="20"/>
        </w:rPr>
        <w:t>shall loose voting privileges at National Conferences and Conventions until s</w:t>
      </w:r>
      <w:r w:rsidR="00830E05" w:rsidRPr="00B00118">
        <w:rPr>
          <w:rFonts w:ascii="Times New Roman" w:hAnsi="Times New Roman" w:cs="Times New Roman"/>
          <w:color w:val="EE0000"/>
          <w:sz w:val="20"/>
          <w:szCs w:val="20"/>
        </w:rPr>
        <w:t xml:space="preserve">uch time </w:t>
      </w:r>
      <w:r w:rsidR="007226AA" w:rsidRPr="00B00118">
        <w:rPr>
          <w:rFonts w:ascii="Times New Roman" w:hAnsi="Times New Roman" w:cs="Times New Roman"/>
          <w:color w:val="EE0000"/>
          <w:sz w:val="20"/>
          <w:szCs w:val="20"/>
        </w:rPr>
        <w:t>its status is returned to good standing.</w:t>
      </w:r>
    </w:p>
    <w:p w14:paraId="4343A5A0" w14:textId="4ED87D99" w:rsidR="0038776F" w:rsidRPr="002F5FB6" w:rsidRDefault="0038776F" w:rsidP="00CC10F0">
      <w:pPr>
        <w:pStyle w:val="ListParagraph"/>
        <w:numPr>
          <w:ilvl w:val="0"/>
          <w:numId w:val="3"/>
        </w:numPr>
        <w:spacing w:after="0"/>
        <w:rPr>
          <w:rFonts w:ascii="Times New Roman" w:hAnsi="Times New Roman" w:cs="Times New Roman"/>
          <w:sz w:val="20"/>
          <w:szCs w:val="20"/>
        </w:rPr>
      </w:pPr>
      <w:r w:rsidRPr="002F5FB6">
        <w:rPr>
          <w:rFonts w:ascii="Times New Roman" w:hAnsi="Times New Roman" w:cs="Times New Roman"/>
          <w:sz w:val="20"/>
          <w:szCs w:val="20"/>
        </w:rPr>
        <w:t>Re</w:t>
      </w:r>
      <w:r w:rsidR="00531602">
        <w:rPr>
          <w:rFonts w:ascii="Times New Roman" w:hAnsi="Times New Roman" w:cs="Times New Roman"/>
          <w:sz w:val="20"/>
          <w:szCs w:val="20"/>
        </w:rPr>
        <w:t>-</w:t>
      </w:r>
      <w:r w:rsidRPr="002F5FB6">
        <w:rPr>
          <w:rFonts w:ascii="Times New Roman" w:hAnsi="Times New Roman" w:cs="Times New Roman"/>
          <w:sz w:val="20"/>
          <w:szCs w:val="20"/>
        </w:rPr>
        <w:t xml:space="preserve">letter balance </w:t>
      </w:r>
      <w:r w:rsidR="002F5FB6" w:rsidRPr="002F5FB6">
        <w:rPr>
          <w:rFonts w:ascii="Times New Roman" w:hAnsi="Times New Roman" w:cs="Times New Roman"/>
          <w:sz w:val="20"/>
          <w:szCs w:val="20"/>
        </w:rPr>
        <w:t>of Section 1</w:t>
      </w:r>
      <w:r w:rsidR="005A284E">
        <w:rPr>
          <w:rFonts w:ascii="Times New Roman" w:hAnsi="Times New Roman" w:cs="Times New Roman"/>
          <w:sz w:val="20"/>
          <w:szCs w:val="20"/>
        </w:rPr>
        <w:t>05</w:t>
      </w:r>
      <w:r w:rsidR="002F5FB6" w:rsidRPr="002F5FB6">
        <w:rPr>
          <w:rFonts w:ascii="Times New Roman" w:hAnsi="Times New Roman" w:cs="Times New Roman"/>
          <w:sz w:val="20"/>
          <w:szCs w:val="20"/>
        </w:rPr>
        <w:t xml:space="preserve"> to (B) through </w:t>
      </w:r>
      <w:r w:rsidR="005A284E">
        <w:rPr>
          <w:rFonts w:ascii="Times New Roman" w:hAnsi="Times New Roman" w:cs="Times New Roman"/>
          <w:sz w:val="20"/>
          <w:szCs w:val="20"/>
        </w:rPr>
        <w:t>(H</w:t>
      </w:r>
      <w:r w:rsidR="002F5FB6" w:rsidRPr="002F5FB6">
        <w:rPr>
          <w:rFonts w:ascii="Times New Roman" w:hAnsi="Times New Roman" w:cs="Times New Roman"/>
          <w:sz w:val="20"/>
          <w:szCs w:val="20"/>
        </w:rPr>
        <w:t>)</w:t>
      </w:r>
    </w:p>
    <w:p w14:paraId="33800A12" w14:textId="77777777" w:rsidR="00CC10F0" w:rsidRPr="00D93054" w:rsidRDefault="00CC10F0" w:rsidP="00CC10F0">
      <w:pPr>
        <w:pStyle w:val="ListParagraph"/>
        <w:spacing w:after="0"/>
        <w:ind w:left="1536"/>
        <w:rPr>
          <w:rFonts w:ascii="Times New Roman" w:hAnsi="Times New Roman" w:cs="Times New Roman"/>
          <w:sz w:val="20"/>
          <w:szCs w:val="20"/>
        </w:rPr>
      </w:pPr>
    </w:p>
    <w:p w14:paraId="0D52D2D0" w14:textId="165E2C98" w:rsidR="002F6860" w:rsidRPr="00D93054" w:rsidRDefault="00A81983" w:rsidP="00CC10F0">
      <w:pPr>
        <w:rPr>
          <w:rFonts w:ascii="Times New Roman" w:hAnsi="Times New Roman" w:cs="Times New Roman"/>
          <w:sz w:val="20"/>
          <w:szCs w:val="20"/>
        </w:rPr>
      </w:pPr>
      <w:r w:rsidRPr="00D93054">
        <w:rPr>
          <w:rFonts w:ascii="Times New Roman" w:hAnsi="Times New Roman" w:cs="Times New Roman"/>
          <w:b/>
          <w:bCs/>
          <w:sz w:val="20"/>
          <w:szCs w:val="20"/>
        </w:rPr>
        <w:t>EFFECTIVE</w:t>
      </w:r>
      <w:r w:rsidR="00775CFE" w:rsidRPr="00D93054">
        <w:rPr>
          <w:rFonts w:ascii="Times New Roman" w:hAnsi="Times New Roman" w:cs="Times New Roman"/>
          <w:b/>
          <w:bCs/>
          <w:sz w:val="20"/>
          <w:szCs w:val="20"/>
        </w:rPr>
        <w:t>:</w:t>
      </w:r>
      <w:r w:rsidR="00775CFE" w:rsidRPr="00D93054">
        <w:rPr>
          <w:rFonts w:ascii="Times New Roman" w:hAnsi="Times New Roman" w:cs="Times New Roman"/>
          <w:sz w:val="20"/>
          <w:szCs w:val="20"/>
        </w:rPr>
        <w:t xml:space="preserve"> </w:t>
      </w:r>
    </w:p>
    <w:p w14:paraId="6D39F952" w14:textId="77777777" w:rsidR="00C14B02" w:rsidRPr="00D93054" w:rsidRDefault="00C14B02" w:rsidP="00C14B02">
      <w:pPr>
        <w:rPr>
          <w:rFonts w:ascii="Times New Roman" w:hAnsi="Times New Roman" w:cs="Times New Roman"/>
          <w:sz w:val="20"/>
          <w:szCs w:val="20"/>
        </w:rPr>
      </w:pPr>
      <w:r>
        <w:rPr>
          <w:rFonts w:ascii="Times New Roman" w:hAnsi="Times New Roman" w:cs="Times New Roman"/>
          <w:sz w:val="20"/>
          <w:szCs w:val="20"/>
        </w:rPr>
        <w:t>This amendment, if approved by the voting delegates in Indianapolis, IN will become effective upon the approval of the National Marine Corps League Judge Advocate but no later than 01 January 2027</w:t>
      </w:r>
      <w:r w:rsidRPr="00D93054">
        <w:rPr>
          <w:rFonts w:ascii="Times New Roman" w:hAnsi="Times New Roman" w:cs="Times New Roman"/>
          <w:sz w:val="20"/>
          <w:szCs w:val="20"/>
        </w:rPr>
        <w:t>.</w:t>
      </w:r>
    </w:p>
    <w:p w14:paraId="0C4B0B13" w14:textId="16747CC2" w:rsidR="00B22F67" w:rsidRPr="00D93054" w:rsidRDefault="00CC10F0" w:rsidP="00CC10F0">
      <w:pPr>
        <w:rPr>
          <w:rFonts w:ascii="Times New Roman" w:hAnsi="Times New Roman" w:cs="Times New Roman"/>
          <w:sz w:val="20"/>
          <w:szCs w:val="20"/>
        </w:rPr>
      </w:pPr>
      <w:r w:rsidRPr="00D93054">
        <w:rPr>
          <w:rFonts w:ascii="Times New Roman" w:hAnsi="Times New Roman" w:cs="Times New Roman"/>
          <w:b/>
          <w:bCs/>
          <w:sz w:val="20"/>
          <w:szCs w:val="20"/>
        </w:rPr>
        <w:t>RATIONAL:</w:t>
      </w:r>
    </w:p>
    <w:p w14:paraId="3148FAFA" w14:textId="63BEDE45" w:rsidR="00CC10F0" w:rsidRPr="00D93054" w:rsidRDefault="000B6190" w:rsidP="00CC10F0">
      <w:pPr>
        <w:rPr>
          <w:rFonts w:ascii="Times New Roman" w:hAnsi="Times New Roman" w:cs="Times New Roman"/>
          <w:sz w:val="20"/>
          <w:szCs w:val="20"/>
        </w:rPr>
      </w:pPr>
      <w:r>
        <w:rPr>
          <w:rFonts w:ascii="Times New Roman" w:hAnsi="Times New Roman" w:cs="Times New Roman"/>
          <w:sz w:val="20"/>
          <w:szCs w:val="20"/>
        </w:rPr>
        <w:t xml:space="preserve">This amendment should have been </w:t>
      </w:r>
      <w:r w:rsidR="00531602">
        <w:rPr>
          <w:rFonts w:ascii="Times New Roman" w:hAnsi="Times New Roman" w:cs="Times New Roman"/>
          <w:sz w:val="20"/>
          <w:szCs w:val="20"/>
        </w:rPr>
        <w:t>added</w:t>
      </w:r>
      <w:r>
        <w:rPr>
          <w:rFonts w:ascii="Times New Roman" w:hAnsi="Times New Roman" w:cs="Times New Roman"/>
          <w:sz w:val="20"/>
          <w:szCs w:val="20"/>
        </w:rPr>
        <w:t xml:space="preserve"> at the conclusion </w:t>
      </w:r>
      <w:r w:rsidR="00531602">
        <w:rPr>
          <w:rFonts w:ascii="Times New Roman" w:hAnsi="Times New Roman" w:cs="Times New Roman"/>
          <w:sz w:val="20"/>
          <w:szCs w:val="20"/>
        </w:rPr>
        <w:t>of the National Convention in 2021.</w:t>
      </w:r>
    </w:p>
    <w:p w14:paraId="1B4B87DE" w14:textId="77777777" w:rsidR="00E83EF0" w:rsidRPr="00D93054" w:rsidRDefault="00E83EF0" w:rsidP="00CC10F0">
      <w:pPr>
        <w:rPr>
          <w:rFonts w:ascii="Times New Roman" w:hAnsi="Times New Roman" w:cs="Times New Roman"/>
          <w:sz w:val="20"/>
          <w:szCs w:val="20"/>
        </w:rPr>
      </w:pPr>
    </w:p>
    <w:p w14:paraId="39DFB987" w14:textId="2449D845" w:rsidR="00E83EF0" w:rsidRPr="00D93054" w:rsidRDefault="00E83EF0" w:rsidP="00CC10F0">
      <w:pPr>
        <w:rPr>
          <w:rFonts w:ascii="Times New Roman" w:hAnsi="Times New Roman" w:cs="Times New Roman"/>
          <w:sz w:val="20"/>
          <w:szCs w:val="20"/>
        </w:rPr>
      </w:pPr>
      <w:r w:rsidRPr="00D93054">
        <w:rPr>
          <w:rFonts w:ascii="Times New Roman" w:hAnsi="Times New Roman" w:cs="Times New Roman"/>
          <w:sz w:val="20"/>
          <w:szCs w:val="20"/>
        </w:rPr>
        <w:t>Respectfully submitted,</w:t>
      </w:r>
    </w:p>
    <w:p w14:paraId="09DBEFBF" w14:textId="37DB31EF" w:rsidR="00E83EF0" w:rsidRPr="00D93054" w:rsidRDefault="00E83EF0" w:rsidP="00CC10F0">
      <w:pPr>
        <w:rPr>
          <w:rFonts w:ascii="Brush Script MT" w:hAnsi="Brush Script MT" w:cs="Times New Roman"/>
        </w:rPr>
      </w:pPr>
      <w:r w:rsidRPr="00D93054">
        <w:rPr>
          <w:rFonts w:ascii="Brush Script MT" w:hAnsi="Brush Script MT" w:cs="Times New Roman"/>
        </w:rPr>
        <w:t>Janice G Hartley</w:t>
      </w:r>
    </w:p>
    <w:p w14:paraId="0B7B2A12" w14:textId="4F178525" w:rsidR="00E83EF0" w:rsidRPr="00D93054" w:rsidRDefault="00E83EF0" w:rsidP="00E83EF0">
      <w:pPr>
        <w:spacing w:after="0"/>
        <w:rPr>
          <w:rFonts w:ascii="Times New Roman" w:hAnsi="Times New Roman" w:cs="Times New Roman"/>
          <w:sz w:val="20"/>
          <w:szCs w:val="20"/>
        </w:rPr>
      </w:pPr>
      <w:r w:rsidRPr="00D93054">
        <w:rPr>
          <w:rFonts w:ascii="Times New Roman" w:hAnsi="Times New Roman" w:cs="Times New Roman"/>
          <w:sz w:val="20"/>
          <w:szCs w:val="20"/>
        </w:rPr>
        <w:t>Janice G Hartley</w:t>
      </w:r>
    </w:p>
    <w:p w14:paraId="7595C47B" w14:textId="09C92BF2" w:rsidR="00E83EF0" w:rsidRPr="00D93054" w:rsidRDefault="00E83EF0" w:rsidP="00E83EF0">
      <w:pPr>
        <w:spacing w:after="0"/>
        <w:rPr>
          <w:rFonts w:ascii="Times New Roman" w:hAnsi="Times New Roman" w:cs="Times New Roman"/>
          <w:sz w:val="20"/>
          <w:szCs w:val="20"/>
        </w:rPr>
      </w:pPr>
      <w:r w:rsidRPr="00D93054">
        <w:rPr>
          <w:rFonts w:ascii="Times New Roman" w:hAnsi="Times New Roman" w:cs="Times New Roman"/>
          <w:sz w:val="20"/>
          <w:szCs w:val="20"/>
        </w:rPr>
        <w:t>National Judge Advocate</w:t>
      </w:r>
    </w:p>
    <w:p w14:paraId="0A67E8B7" w14:textId="698472FE" w:rsidR="00E83EF0" w:rsidRPr="00D93054" w:rsidRDefault="00E83EF0" w:rsidP="00E83EF0">
      <w:pPr>
        <w:spacing w:after="0"/>
        <w:rPr>
          <w:rFonts w:ascii="Times New Roman" w:hAnsi="Times New Roman" w:cs="Times New Roman"/>
          <w:sz w:val="20"/>
          <w:szCs w:val="20"/>
        </w:rPr>
      </w:pPr>
      <w:r w:rsidRPr="00D93054">
        <w:rPr>
          <w:rFonts w:ascii="Times New Roman" w:hAnsi="Times New Roman" w:cs="Times New Roman"/>
          <w:sz w:val="20"/>
          <w:szCs w:val="20"/>
        </w:rPr>
        <w:t>Marine Corps League Auxiliary</w:t>
      </w:r>
    </w:p>
    <w:p w14:paraId="5FA5E038" w14:textId="77777777" w:rsidR="00E83EF0" w:rsidRPr="00D93054" w:rsidRDefault="00E83EF0" w:rsidP="00CC10F0">
      <w:pPr>
        <w:rPr>
          <w:rFonts w:ascii="Times New Roman" w:hAnsi="Times New Roman" w:cs="Times New Roman"/>
        </w:rPr>
      </w:pPr>
    </w:p>
    <w:sectPr w:rsidR="00E83EF0" w:rsidRPr="00D93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FFA"/>
    <w:multiLevelType w:val="hybridMultilevel"/>
    <w:tmpl w:val="9768F354"/>
    <w:lvl w:ilvl="0" w:tplc="45FC5AB8">
      <w:start w:val="1"/>
      <w:numFmt w:val="upperLetter"/>
      <w:lvlText w:val="(%1)"/>
      <w:lvlJc w:val="left"/>
      <w:pPr>
        <w:ind w:left="1206" w:hanging="396"/>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34071F88"/>
    <w:multiLevelType w:val="hybridMultilevel"/>
    <w:tmpl w:val="B664CB04"/>
    <w:lvl w:ilvl="0" w:tplc="0F5A5AD2">
      <w:start w:val="1"/>
      <w:numFmt w:val="upperLetter"/>
      <w:lvlText w:val="(%1)"/>
      <w:lvlJc w:val="left"/>
      <w:pPr>
        <w:ind w:left="1536" w:hanging="456"/>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6F375E"/>
    <w:multiLevelType w:val="hybridMultilevel"/>
    <w:tmpl w:val="DEA649B6"/>
    <w:lvl w:ilvl="0" w:tplc="BA9A3508">
      <w:start w:val="1"/>
      <w:numFmt w:val="decimal"/>
      <w:lvlText w:val="(%1)"/>
      <w:lvlJc w:val="left"/>
      <w:pPr>
        <w:ind w:left="1836" w:hanging="360"/>
      </w:pPr>
      <w:rPr>
        <w:rFonts w:hint="default"/>
        <w:b w:val="0"/>
      </w:r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3" w15:restartNumberingAfterBreak="0">
    <w:nsid w:val="7E530237"/>
    <w:multiLevelType w:val="hybridMultilevel"/>
    <w:tmpl w:val="2BD8492C"/>
    <w:lvl w:ilvl="0" w:tplc="A2F64BB0">
      <w:start w:val="1"/>
      <w:numFmt w:val="upperLetter"/>
      <w:lvlText w:val="(%1)"/>
      <w:lvlJc w:val="left"/>
      <w:pPr>
        <w:ind w:left="183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2878306">
    <w:abstractNumId w:val="3"/>
  </w:num>
  <w:num w:numId="2" w16cid:durableId="619995633">
    <w:abstractNumId w:val="0"/>
  </w:num>
  <w:num w:numId="3" w16cid:durableId="309211108">
    <w:abstractNumId w:val="1"/>
  </w:num>
  <w:num w:numId="4" w16cid:durableId="5599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67"/>
    <w:rsid w:val="000068B1"/>
    <w:rsid w:val="00015653"/>
    <w:rsid w:val="00047D93"/>
    <w:rsid w:val="00073F05"/>
    <w:rsid w:val="000770C1"/>
    <w:rsid w:val="0008189A"/>
    <w:rsid w:val="00083C86"/>
    <w:rsid w:val="000A7DC8"/>
    <w:rsid w:val="000B6190"/>
    <w:rsid w:val="000C41D6"/>
    <w:rsid w:val="000F18E1"/>
    <w:rsid w:val="000F1A50"/>
    <w:rsid w:val="00132BB7"/>
    <w:rsid w:val="00133B09"/>
    <w:rsid w:val="0013468F"/>
    <w:rsid w:val="00134AFE"/>
    <w:rsid w:val="001C6DEF"/>
    <w:rsid w:val="001D433B"/>
    <w:rsid w:val="00230785"/>
    <w:rsid w:val="00252C45"/>
    <w:rsid w:val="00256E56"/>
    <w:rsid w:val="0026438A"/>
    <w:rsid w:val="002674BC"/>
    <w:rsid w:val="002A4016"/>
    <w:rsid w:val="002E532A"/>
    <w:rsid w:val="002F3881"/>
    <w:rsid w:val="002F5FB6"/>
    <w:rsid w:val="002F6860"/>
    <w:rsid w:val="00301A03"/>
    <w:rsid w:val="00325F32"/>
    <w:rsid w:val="003459F7"/>
    <w:rsid w:val="003518CC"/>
    <w:rsid w:val="00366CC8"/>
    <w:rsid w:val="003772A3"/>
    <w:rsid w:val="00382385"/>
    <w:rsid w:val="0038776F"/>
    <w:rsid w:val="00397C2A"/>
    <w:rsid w:val="003E6951"/>
    <w:rsid w:val="00404344"/>
    <w:rsid w:val="00456B6C"/>
    <w:rsid w:val="004720C4"/>
    <w:rsid w:val="00531602"/>
    <w:rsid w:val="00532542"/>
    <w:rsid w:val="00541CA2"/>
    <w:rsid w:val="00590A76"/>
    <w:rsid w:val="005A284E"/>
    <w:rsid w:val="005A2E61"/>
    <w:rsid w:val="005D1043"/>
    <w:rsid w:val="005D7F27"/>
    <w:rsid w:val="005F4934"/>
    <w:rsid w:val="00606886"/>
    <w:rsid w:val="00626E47"/>
    <w:rsid w:val="0063494F"/>
    <w:rsid w:val="00657B7D"/>
    <w:rsid w:val="006A3FED"/>
    <w:rsid w:val="006C188A"/>
    <w:rsid w:val="006D6AFF"/>
    <w:rsid w:val="007226AA"/>
    <w:rsid w:val="00734D1E"/>
    <w:rsid w:val="007417CA"/>
    <w:rsid w:val="0074331A"/>
    <w:rsid w:val="0075482F"/>
    <w:rsid w:val="00775CFE"/>
    <w:rsid w:val="007B0295"/>
    <w:rsid w:val="007C42CA"/>
    <w:rsid w:val="007E0EF3"/>
    <w:rsid w:val="00830E05"/>
    <w:rsid w:val="008B14C0"/>
    <w:rsid w:val="008F1E93"/>
    <w:rsid w:val="008F30B5"/>
    <w:rsid w:val="0092188C"/>
    <w:rsid w:val="00934FF4"/>
    <w:rsid w:val="00955776"/>
    <w:rsid w:val="00956B6E"/>
    <w:rsid w:val="00961826"/>
    <w:rsid w:val="009717EE"/>
    <w:rsid w:val="0097423C"/>
    <w:rsid w:val="009A7C56"/>
    <w:rsid w:val="009F7E78"/>
    <w:rsid w:val="00A07DD4"/>
    <w:rsid w:val="00A238E0"/>
    <w:rsid w:val="00A51D9D"/>
    <w:rsid w:val="00A7786D"/>
    <w:rsid w:val="00A81983"/>
    <w:rsid w:val="00AA52A6"/>
    <w:rsid w:val="00AA67A4"/>
    <w:rsid w:val="00AC114E"/>
    <w:rsid w:val="00AF1C4A"/>
    <w:rsid w:val="00B00118"/>
    <w:rsid w:val="00B22F67"/>
    <w:rsid w:val="00B56A82"/>
    <w:rsid w:val="00B62F41"/>
    <w:rsid w:val="00B73674"/>
    <w:rsid w:val="00B833D7"/>
    <w:rsid w:val="00BC39DE"/>
    <w:rsid w:val="00BD1DC3"/>
    <w:rsid w:val="00BE54FF"/>
    <w:rsid w:val="00C1162A"/>
    <w:rsid w:val="00C14B02"/>
    <w:rsid w:val="00C1681E"/>
    <w:rsid w:val="00C2679D"/>
    <w:rsid w:val="00C6242D"/>
    <w:rsid w:val="00C96C97"/>
    <w:rsid w:val="00CA209C"/>
    <w:rsid w:val="00CA6E56"/>
    <w:rsid w:val="00CC10F0"/>
    <w:rsid w:val="00CE20DF"/>
    <w:rsid w:val="00D525CB"/>
    <w:rsid w:val="00D767CE"/>
    <w:rsid w:val="00D93054"/>
    <w:rsid w:val="00DD3248"/>
    <w:rsid w:val="00DD52EC"/>
    <w:rsid w:val="00E1208D"/>
    <w:rsid w:val="00E227F4"/>
    <w:rsid w:val="00E82F10"/>
    <w:rsid w:val="00E83EF0"/>
    <w:rsid w:val="00EA30D8"/>
    <w:rsid w:val="00EA5EE8"/>
    <w:rsid w:val="00EF59C4"/>
    <w:rsid w:val="00F30869"/>
    <w:rsid w:val="00F463D9"/>
    <w:rsid w:val="00F709AD"/>
    <w:rsid w:val="00F73F5F"/>
    <w:rsid w:val="00FA251F"/>
    <w:rsid w:val="00FC54D6"/>
    <w:rsid w:val="00FD4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93FF"/>
  <w15:chartTrackingRefBased/>
  <w15:docId w15:val="{082E0637-818E-48E0-ABD4-4A117AF0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F67"/>
    <w:rPr>
      <w:rFonts w:eastAsiaTheme="majorEastAsia" w:cstheme="majorBidi"/>
      <w:color w:val="272727" w:themeColor="text1" w:themeTint="D8"/>
    </w:rPr>
  </w:style>
  <w:style w:type="paragraph" w:styleId="Title">
    <w:name w:val="Title"/>
    <w:basedOn w:val="Normal"/>
    <w:next w:val="Normal"/>
    <w:link w:val="TitleChar"/>
    <w:uiPriority w:val="10"/>
    <w:qFormat/>
    <w:rsid w:val="00B2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F67"/>
    <w:pPr>
      <w:spacing w:before="160"/>
      <w:jc w:val="center"/>
    </w:pPr>
    <w:rPr>
      <w:i/>
      <w:iCs/>
      <w:color w:val="404040" w:themeColor="text1" w:themeTint="BF"/>
    </w:rPr>
  </w:style>
  <w:style w:type="character" w:customStyle="1" w:styleId="QuoteChar">
    <w:name w:val="Quote Char"/>
    <w:basedOn w:val="DefaultParagraphFont"/>
    <w:link w:val="Quote"/>
    <w:uiPriority w:val="29"/>
    <w:rsid w:val="00B22F67"/>
    <w:rPr>
      <w:i/>
      <w:iCs/>
      <w:color w:val="404040" w:themeColor="text1" w:themeTint="BF"/>
    </w:rPr>
  </w:style>
  <w:style w:type="paragraph" w:styleId="ListParagraph">
    <w:name w:val="List Paragraph"/>
    <w:basedOn w:val="Normal"/>
    <w:uiPriority w:val="34"/>
    <w:qFormat/>
    <w:rsid w:val="00B22F67"/>
    <w:pPr>
      <w:ind w:left="720"/>
      <w:contextualSpacing/>
    </w:pPr>
  </w:style>
  <w:style w:type="character" w:styleId="IntenseEmphasis">
    <w:name w:val="Intense Emphasis"/>
    <w:basedOn w:val="DefaultParagraphFont"/>
    <w:uiPriority w:val="21"/>
    <w:qFormat/>
    <w:rsid w:val="00B22F67"/>
    <w:rPr>
      <w:i/>
      <w:iCs/>
      <w:color w:val="0F4761" w:themeColor="accent1" w:themeShade="BF"/>
    </w:rPr>
  </w:style>
  <w:style w:type="paragraph" w:styleId="IntenseQuote">
    <w:name w:val="Intense Quote"/>
    <w:basedOn w:val="Normal"/>
    <w:next w:val="Normal"/>
    <w:link w:val="IntenseQuoteChar"/>
    <w:uiPriority w:val="30"/>
    <w:qFormat/>
    <w:rsid w:val="00B2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F67"/>
    <w:rPr>
      <w:i/>
      <w:iCs/>
      <w:color w:val="0F4761" w:themeColor="accent1" w:themeShade="BF"/>
    </w:rPr>
  </w:style>
  <w:style w:type="character" w:styleId="IntenseReference">
    <w:name w:val="Intense Reference"/>
    <w:basedOn w:val="DefaultParagraphFont"/>
    <w:uiPriority w:val="32"/>
    <w:qFormat/>
    <w:rsid w:val="00B22F67"/>
    <w:rPr>
      <w:b/>
      <w:bCs/>
      <w:smallCaps/>
      <w:color w:val="0F4761" w:themeColor="accent1" w:themeShade="BF"/>
      <w:spacing w:val="5"/>
    </w:rPr>
  </w:style>
  <w:style w:type="character" w:styleId="Hyperlink">
    <w:name w:val="Hyperlink"/>
    <w:basedOn w:val="DefaultParagraphFont"/>
    <w:uiPriority w:val="99"/>
    <w:unhideWhenUsed/>
    <w:rsid w:val="00B22F67"/>
    <w:rPr>
      <w:color w:val="467886" w:themeColor="hyperlink"/>
      <w:u w:val="single"/>
    </w:rPr>
  </w:style>
  <w:style w:type="character" w:styleId="UnresolvedMention">
    <w:name w:val="Unresolved Mention"/>
    <w:basedOn w:val="DefaultParagraphFont"/>
    <w:uiPriority w:val="99"/>
    <w:semiHidden/>
    <w:unhideWhenUsed/>
    <w:rsid w:val="00B22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ghartleykdr@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1419</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Hartley</dc:creator>
  <cp:keywords/>
  <dc:description/>
  <cp:lastModifiedBy>MCLAHQ</cp:lastModifiedBy>
  <cp:revision>3</cp:revision>
  <cp:lastPrinted>2026-01-27T17:47:00Z</cp:lastPrinted>
  <dcterms:created xsi:type="dcterms:W3CDTF">2026-03-18T16:52:00Z</dcterms:created>
  <dcterms:modified xsi:type="dcterms:W3CDTF">2026-03-18T16:57:00Z</dcterms:modified>
</cp:coreProperties>
</file>