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0DF29" w14:textId="77777777" w:rsidR="005E3471" w:rsidRDefault="005E3471" w:rsidP="00BD16CB">
      <w:pPr>
        <w:pStyle w:val="NoSpacing"/>
        <w:rPr>
          <w:rFonts w:ascii="Arial" w:hAnsi="Arial" w:cs="Arial"/>
          <w:sz w:val="32"/>
          <w:szCs w:val="32"/>
        </w:rPr>
      </w:pPr>
    </w:p>
    <w:p w14:paraId="30551252" w14:textId="77777777" w:rsidR="005E3471" w:rsidRPr="00D4303B" w:rsidRDefault="005E3471" w:rsidP="005E3471">
      <w:pPr>
        <w:pStyle w:val="NoSpacing"/>
        <w:rPr>
          <w:rFonts w:ascii="Arial" w:hAnsi="Arial" w:cs="Arial"/>
        </w:rPr>
      </w:pPr>
      <w:r w:rsidRPr="00D4303B">
        <w:rPr>
          <w:rFonts w:ascii="Arial" w:hAnsi="Arial" w:cs="Arial"/>
        </w:rPr>
        <w:t xml:space="preserve">DATE: </w:t>
      </w:r>
      <w:r w:rsidRPr="00D4303B">
        <w:rPr>
          <w:rFonts w:ascii="Arial" w:hAnsi="Arial" w:cs="Arial"/>
        </w:rPr>
        <w:tab/>
      </w:r>
      <w:r>
        <w:rPr>
          <w:rFonts w:ascii="Arial" w:hAnsi="Arial" w:cs="Arial"/>
        </w:rPr>
        <w:t>March 23</w:t>
      </w:r>
      <w:r w:rsidRPr="00D4303B">
        <w:rPr>
          <w:rFonts w:ascii="Arial" w:hAnsi="Arial" w:cs="Arial"/>
        </w:rPr>
        <w:t>, 20</w:t>
      </w:r>
      <w:r>
        <w:rPr>
          <w:rFonts w:ascii="Arial" w:hAnsi="Arial" w:cs="Arial"/>
        </w:rPr>
        <w:t>26</w:t>
      </w:r>
    </w:p>
    <w:p w14:paraId="4AACAA2E" w14:textId="77777777" w:rsidR="005E3471" w:rsidRDefault="005E3471" w:rsidP="005E3471">
      <w:pPr>
        <w:pStyle w:val="NoSpacing"/>
        <w:rPr>
          <w:rFonts w:ascii="Arial" w:hAnsi="Arial" w:cs="Arial"/>
        </w:rPr>
      </w:pPr>
    </w:p>
    <w:p w14:paraId="5D09911C" w14:textId="20E9A763" w:rsidR="005E3471" w:rsidRPr="0081799D" w:rsidRDefault="005E3471" w:rsidP="005E3471">
      <w:pPr>
        <w:pStyle w:val="NoSpacing"/>
        <w:tabs>
          <w:tab w:val="left" w:pos="1170"/>
        </w:tabs>
        <w:ind w:left="900" w:hanging="900"/>
        <w:rPr>
          <w:rFonts w:ascii="Times New Roman" w:hAnsi="Times New Roman" w:cs="Times New Roman"/>
          <w:b/>
          <w:bCs/>
        </w:rPr>
      </w:pPr>
      <w:r w:rsidRPr="00D4303B">
        <w:rPr>
          <w:rFonts w:ascii="Arial" w:hAnsi="Arial" w:cs="Arial"/>
        </w:rPr>
        <w:t xml:space="preserve">TO: </w:t>
      </w:r>
      <w:r w:rsidRPr="00D4303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235F">
        <w:rPr>
          <w:rFonts w:ascii="Arial" w:hAnsi="Arial" w:cs="Arial"/>
        </w:rPr>
        <w:t>National Headquarters, MCLA</w:t>
      </w:r>
      <w:r>
        <w:rPr>
          <w:rFonts w:ascii="Arial" w:hAnsi="Arial" w:cs="Arial"/>
        </w:rPr>
        <w:tab/>
      </w:r>
      <w:r w:rsidR="00667E64">
        <w:rPr>
          <w:rFonts w:ascii="Arial" w:hAnsi="Arial" w:cs="Arial"/>
        </w:rPr>
        <w:tab/>
      </w:r>
      <w:r w:rsidR="00667E64">
        <w:rPr>
          <w:rFonts w:ascii="Arial" w:hAnsi="Arial" w:cs="Arial"/>
        </w:rPr>
        <w:tab/>
      </w:r>
      <w:r w:rsidR="00667E64">
        <w:rPr>
          <w:rFonts w:ascii="Arial" w:hAnsi="Arial" w:cs="Arial"/>
        </w:rPr>
        <w:tab/>
      </w:r>
      <w:r w:rsidR="00667E64" w:rsidRPr="00667E64">
        <w:rPr>
          <w:rFonts w:asciiTheme="majorBidi" w:hAnsiTheme="majorBidi" w:cstheme="majorBidi"/>
          <w:b/>
          <w:bCs/>
          <w:sz w:val="36"/>
          <w:szCs w:val="36"/>
        </w:rPr>
        <w:t>B 21</w:t>
      </w:r>
      <w:r w:rsidRPr="00667E64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667E64">
        <w:rPr>
          <w:rFonts w:asciiTheme="majorBidi" w:hAnsiTheme="majorBidi" w:cstheme="majorBidi"/>
          <w:b/>
          <w:bCs/>
          <w:sz w:val="36"/>
          <w:szCs w:val="36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310B650" w14:textId="77777777" w:rsidR="005E3471" w:rsidRPr="0086235F" w:rsidRDefault="005E3471" w:rsidP="005E3471">
      <w:pPr>
        <w:pStyle w:val="NoSpacing"/>
        <w:tabs>
          <w:tab w:val="left" w:pos="1170"/>
        </w:tabs>
        <w:ind w:left="900" w:hanging="900"/>
        <w:rPr>
          <w:rFonts w:ascii="Arial" w:hAnsi="Arial" w:cs="Arial"/>
        </w:rPr>
      </w:pPr>
      <w:r w:rsidRPr="0086235F">
        <w:rPr>
          <w:rFonts w:ascii="Arial" w:hAnsi="Arial" w:cs="Arial"/>
        </w:rPr>
        <w:tab/>
      </w:r>
      <w:r w:rsidRPr="0086235F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235F">
        <w:rPr>
          <w:rFonts w:ascii="Arial" w:hAnsi="Arial" w:cs="Arial"/>
        </w:rPr>
        <w:t>P.O. Box 3038</w:t>
      </w:r>
    </w:p>
    <w:p w14:paraId="432EFE6B" w14:textId="77777777" w:rsidR="005E3471" w:rsidRPr="0086235F" w:rsidRDefault="005E3471" w:rsidP="005E3471">
      <w:pPr>
        <w:pStyle w:val="NoSpacing"/>
        <w:tabs>
          <w:tab w:val="left" w:pos="1170"/>
        </w:tabs>
        <w:ind w:left="900" w:hanging="900"/>
        <w:rPr>
          <w:rFonts w:ascii="Arial" w:hAnsi="Arial" w:cs="Arial"/>
        </w:rPr>
      </w:pPr>
      <w:r w:rsidRPr="0086235F">
        <w:rPr>
          <w:rFonts w:ascii="Arial" w:hAnsi="Arial" w:cs="Arial"/>
        </w:rPr>
        <w:tab/>
      </w:r>
      <w:r w:rsidRPr="0086235F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235F">
        <w:rPr>
          <w:rFonts w:ascii="Arial" w:hAnsi="Arial" w:cs="Arial"/>
        </w:rPr>
        <w:t>Stafford, VA  22555-3038</w:t>
      </w:r>
    </w:p>
    <w:p w14:paraId="7CE32329" w14:textId="77777777" w:rsidR="005E3471" w:rsidRDefault="005E3471" w:rsidP="005E3471">
      <w:pPr>
        <w:pStyle w:val="NoSpacing"/>
        <w:rPr>
          <w:rFonts w:ascii="Arial" w:hAnsi="Arial" w:cs="Arial"/>
        </w:rPr>
      </w:pPr>
    </w:p>
    <w:p w14:paraId="30C8E95C" w14:textId="77777777" w:rsidR="005E3471" w:rsidRPr="00D4303B" w:rsidRDefault="005E3471" w:rsidP="005E3471">
      <w:pPr>
        <w:pStyle w:val="NoSpacing"/>
        <w:rPr>
          <w:rFonts w:ascii="Arial" w:hAnsi="Arial" w:cs="Arial"/>
        </w:rPr>
      </w:pPr>
      <w:r w:rsidRPr="00D4303B">
        <w:rPr>
          <w:rFonts w:ascii="Arial" w:hAnsi="Arial" w:cs="Arial"/>
        </w:rPr>
        <w:t xml:space="preserve">FROM: </w:t>
      </w:r>
      <w:r>
        <w:rPr>
          <w:rFonts w:ascii="Arial" w:hAnsi="Arial" w:cs="Arial"/>
        </w:rPr>
        <w:tab/>
      </w:r>
      <w:r w:rsidRPr="00D4303B">
        <w:rPr>
          <w:rFonts w:ascii="Arial" w:hAnsi="Arial" w:cs="Arial"/>
        </w:rPr>
        <w:t>P</w:t>
      </w:r>
      <w:r>
        <w:rPr>
          <w:rFonts w:ascii="Arial" w:hAnsi="Arial" w:cs="Arial"/>
        </w:rPr>
        <w:t>NP</w:t>
      </w:r>
      <w:r w:rsidRPr="00D4303B">
        <w:rPr>
          <w:rFonts w:ascii="Arial" w:hAnsi="Arial" w:cs="Arial"/>
        </w:rPr>
        <w:t xml:space="preserve"> Linda S. Chamberlain,</w:t>
      </w:r>
      <w:r>
        <w:rPr>
          <w:rFonts w:ascii="Arial" w:hAnsi="Arial" w:cs="Arial"/>
        </w:rPr>
        <w:t xml:space="preserve"> President</w:t>
      </w:r>
    </w:p>
    <w:p w14:paraId="26AD45DD" w14:textId="77777777" w:rsidR="005E3471" w:rsidRPr="00D4303B" w:rsidRDefault="005E3471" w:rsidP="005E3471">
      <w:pPr>
        <w:pStyle w:val="NoSpacing"/>
        <w:ind w:left="720" w:firstLine="720"/>
        <w:rPr>
          <w:rFonts w:ascii="Arial" w:hAnsi="Arial" w:cs="Arial"/>
        </w:rPr>
      </w:pPr>
      <w:r w:rsidRPr="00D4303B">
        <w:rPr>
          <w:rFonts w:ascii="Arial" w:hAnsi="Arial" w:cs="Arial"/>
        </w:rPr>
        <w:t xml:space="preserve">All Divisions Unit </w:t>
      </w:r>
    </w:p>
    <w:p w14:paraId="605E0826" w14:textId="77777777" w:rsidR="005E3471" w:rsidRPr="00D4303B" w:rsidRDefault="005E3471" w:rsidP="005E3471">
      <w:pPr>
        <w:pStyle w:val="NoSpacing"/>
        <w:ind w:left="720" w:firstLine="720"/>
        <w:rPr>
          <w:rFonts w:ascii="Arial" w:hAnsi="Arial" w:cs="Arial"/>
        </w:rPr>
      </w:pPr>
      <w:r w:rsidRPr="00D4303B">
        <w:rPr>
          <w:rFonts w:ascii="Arial" w:hAnsi="Arial" w:cs="Arial"/>
        </w:rPr>
        <w:t>156 Waverly Road, Southampton, PA 18966,</w:t>
      </w:r>
    </w:p>
    <w:p w14:paraId="126B83FB" w14:textId="77777777" w:rsidR="005E3471" w:rsidRPr="00D4303B" w:rsidRDefault="005E3471" w:rsidP="005E3471">
      <w:pPr>
        <w:pStyle w:val="NoSpacing"/>
        <w:ind w:left="720" w:firstLine="720"/>
        <w:rPr>
          <w:rFonts w:ascii="Arial" w:hAnsi="Arial" w:cs="Arial"/>
        </w:rPr>
      </w:pPr>
      <w:r w:rsidRPr="00D4303B">
        <w:rPr>
          <w:rFonts w:ascii="Arial" w:hAnsi="Arial" w:cs="Arial"/>
        </w:rPr>
        <w:t>215-355-2909 or 215-485-3095, ssgtnwife@verizon.net</w:t>
      </w:r>
    </w:p>
    <w:p w14:paraId="41B2F66C" w14:textId="77777777" w:rsidR="005E3471" w:rsidRDefault="005E3471" w:rsidP="005E3471">
      <w:pPr>
        <w:pStyle w:val="NoSpacing"/>
        <w:ind w:left="1440" w:hanging="1440"/>
        <w:rPr>
          <w:rFonts w:ascii="Arial" w:hAnsi="Arial" w:cs="Arial"/>
        </w:rPr>
      </w:pPr>
    </w:p>
    <w:p w14:paraId="09A45698" w14:textId="0C6D04A7" w:rsidR="005E3471" w:rsidRPr="00C47FE9" w:rsidRDefault="005E3471" w:rsidP="005E3471">
      <w:pPr>
        <w:pStyle w:val="NoSpacing"/>
        <w:ind w:left="1440" w:hanging="1440"/>
        <w:rPr>
          <w:rFonts w:ascii="Arial" w:hAnsi="Arial" w:cs="Arial"/>
          <w:b/>
          <w:bCs/>
        </w:rPr>
      </w:pPr>
      <w:r w:rsidRPr="00D4303B">
        <w:rPr>
          <w:rFonts w:ascii="Arial" w:hAnsi="Arial" w:cs="Arial"/>
        </w:rPr>
        <w:t>SUBJECT:</w:t>
      </w:r>
      <w:r w:rsidRPr="00D4303B">
        <w:rPr>
          <w:rFonts w:ascii="Arial" w:hAnsi="Arial" w:cs="Arial"/>
        </w:rPr>
        <w:tab/>
        <w:t>In compliance with Article Eight, Section 800 of the National Bylaws, Marine Corps</w:t>
      </w:r>
      <w:r>
        <w:rPr>
          <w:rFonts w:ascii="Arial" w:hAnsi="Arial" w:cs="Arial"/>
        </w:rPr>
        <w:t xml:space="preserve"> </w:t>
      </w:r>
      <w:r w:rsidRPr="00D4303B">
        <w:rPr>
          <w:rFonts w:ascii="Arial" w:hAnsi="Arial" w:cs="Arial"/>
        </w:rPr>
        <w:t>League Auxiliary, I hereby submit, in typewritten form, the following</w:t>
      </w:r>
      <w:r>
        <w:rPr>
          <w:rFonts w:ascii="Arial" w:hAnsi="Arial" w:cs="Arial"/>
        </w:rPr>
        <w:t xml:space="preserve"> </w:t>
      </w:r>
      <w:r w:rsidRPr="00D4303B">
        <w:rPr>
          <w:rFonts w:ascii="Arial" w:hAnsi="Arial" w:cs="Arial"/>
        </w:rPr>
        <w:t xml:space="preserve">amendment to: ARTICLE </w:t>
      </w:r>
      <w:r>
        <w:rPr>
          <w:rFonts w:ascii="Arial" w:hAnsi="Arial" w:cs="Arial"/>
        </w:rPr>
        <w:t>F</w:t>
      </w:r>
      <w:r w:rsidR="003C4752">
        <w:rPr>
          <w:rFonts w:ascii="Arial" w:hAnsi="Arial" w:cs="Arial"/>
        </w:rPr>
        <w:t>OUR</w:t>
      </w:r>
      <w:r w:rsidRPr="00D4303B">
        <w:rPr>
          <w:rFonts w:ascii="Arial" w:hAnsi="Arial" w:cs="Arial"/>
        </w:rPr>
        <w:t xml:space="preserve"> – </w:t>
      </w:r>
      <w:r w:rsidR="003C4752">
        <w:rPr>
          <w:rFonts w:ascii="Arial" w:hAnsi="Arial" w:cs="Arial"/>
        </w:rPr>
        <w:t>DEPARTMENTS</w:t>
      </w:r>
      <w:r>
        <w:rPr>
          <w:rFonts w:ascii="Arial" w:hAnsi="Arial" w:cs="Arial"/>
        </w:rPr>
        <w:t xml:space="preserve"> – SECTION </w:t>
      </w:r>
      <w:r w:rsidR="003C4752">
        <w:rPr>
          <w:rFonts w:ascii="Arial" w:hAnsi="Arial" w:cs="Arial"/>
        </w:rPr>
        <w:t>44</w:t>
      </w:r>
      <w:r w:rsidR="00CC36B2">
        <w:rPr>
          <w:rFonts w:ascii="Arial" w:hAnsi="Arial" w:cs="Arial"/>
        </w:rPr>
        <w:t>6</w:t>
      </w:r>
    </w:p>
    <w:p w14:paraId="1E129C35" w14:textId="77777777" w:rsidR="005E3471" w:rsidRDefault="005E3471" w:rsidP="00BD16CB">
      <w:pPr>
        <w:pStyle w:val="NoSpacing"/>
        <w:rPr>
          <w:rFonts w:ascii="Arial" w:hAnsi="Arial" w:cs="Arial"/>
          <w:sz w:val="32"/>
          <w:szCs w:val="32"/>
        </w:rPr>
      </w:pPr>
    </w:p>
    <w:p w14:paraId="4335A029" w14:textId="2680A133" w:rsidR="005E3471" w:rsidRPr="005E3471" w:rsidRDefault="005E3471" w:rsidP="00BD16CB">
      <w:pPr>
        <w:pStyle w:val="NoSpacing"/>
        <w:rPr>
          <w:rFonts w:ascii="Arial" w:hAnsi="Arial" w:cs="Arial"/>
          <w:b/>
          <w:bCs/>
          <w:u w:val="single"/>
        </w:rPr>
      </w:pPr>
      <w:r w:rsidRPr="005E3471">
        <w:rPr>
          <w:rFonts w:ascii="Arial" w:hAnsi="Arial" w:cs="Arial"/>
          <w:b/>
          <w:bCs/>
          <w:u w:val="single"/>
        </w:rPr>
        <w:t>CURRENTLY READS</w:t>
      </w:r>
      <w:r>
        <w:rPr>
          <w:rFonts w:ascii="Arial" w:hAnsi="Arial" w:cs="Arial"/>
          <w:b/>
          <w:bCs/>
          <w:u w:val="single"/>
        </w:rPr>
        <w:t>:</w:t>
      </w:r>
    </w:p>
    <w:p w14:paraId="0048751A" w14:textId="788A40A4" w:rsidR="005E3471" w:rsidRPr="005E3471" w:rsidRDefault="005E3471" w:rsidP="00BD16C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This section does not currently exist.</w:t>
      </w:r>
    </w:p>
    <w:p w14:paraId="66F59C76" w14:textId="77777777" w:rsidR="005E3471" w:rsidRPr="005E3471" w:rsidRDefault="005E3471" w:rsidP="00BD16CB">
      <w:pPr>
        <w:pStyle w:val="NoSpacing"/>
        <w:rPr>
          <w:rFonts w:ascii="Arial" w:hAnsi="Arial" w:cs="Arial"/>
        </w:rPr>
      </w:pPr>
    </w:p>
    <w:p w14:paraId="16453D05" w14:textId="1173B002" w:rsidR="003C4752" w:rsidRPr="00BD16CB" w:rsidRDefault="003C4752" w:rsidP="003C4752">
      <w:pPr>
        <w:pStyle w:val="NoSpacing"/>
        <w:rPr>
          <w:rFonts w:ascii="Arial" w:hAnsi="Arial" w:cs="Arial"/>
          <w:b/>
          <w:bCs/>
          <w:u w:val="single"/>
        </w:rPr>
      </w:pPr>
      <w:r w:rsidRPr="00BD16CB">
        <w:rPr>
          <w:rFonts w:ascii="Arial" w:hAnsi="Arial" w:cs="Arial"/>
          <w:b/>
          <w:bCs/>
          <w:u w:val="single"/>
        </w:rPr>
        <w:t>Section 4</w:t>
      </w:r>
      <w:r>
        <w:rPr>
          <w:rFonts w:ascii="Arial" w:hAnsi="Arial" w:cs="Arial"/>
          <w:b/>
          <w:bCs/>
          <w:u w:val="single"/>
        </w:rPr>
        <w:t>4</w:t>
      </w:r>
      <w:r w:rsidRPr="00BD16CB">
        <w:rPr>
          <w:rFonts w:ascii="Arial" w:hAnsi="Arial" w:cs="Arial"/>
          <w:b/>
          <w:bCs/>
          <w:u w:val="single"/>
        </w:rPr>
        <w:t>6 – Treasurer’s Responsibilities – 990/990N and Annual Filings</w:t>
      </w:r>
    </w:p>
    <w:p w14:paraId="7942A7E7" w14:textId="34233024" w:rsidR="003C4752" w:rsidRDefault="003C4752" w:rsidP="003C4752">
      <w:pPr>
        <w:pStyle w:val="NoSpacing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Department Treasurer shall be responsible for the filing of the Department’s annual 990/990N to the Internal Revenue Service (IRS) and the Annual Department of State (Incorporation) filings as mandated by the state in which the Department is located.</w:t>
      </w:r>
    </w:p>
    <w:p w14:paraId="0D3046E0" w14:textId="77777777" w:rsidR="003C4752" w:rsidRDefault="003C4752" w:rsidP="003C4752">
      <w:pPr>
        <w:pStyle w:val="NoSpacing"/>
        <w:ind w:left="720"/>
        <w:rPr>
          <w:rFonts w:ascii="Arial" w:hAnsi="Arial" w:cs="Arial"/>
        </w:rPr>
      </w:pPr>
    </w:p>
    <w:p w14:paraId="101BBFE4" w14:textId="36890756" w:rsidR="003C4752" w:rsidRDefault="003C4752" w:rsidP="003C4752">
      <w:pPr>
        <w:pStyle w:val="NoSpacing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It shall be the responsibility of the Department Treasurer to ensure all the Units in the Department have filed their 990/990N and Annual Department of State (Incorporation) filings as mandated by the state in which the Unit is located.</w:t>
      </w:r>
    </w:p>
    <w:p w14:paraId="139D505E" w14:textId="77777777" w:rsidR="003C4752" w:rsidRDefault="003C4752" w:rsidP="003C4752">
      <w:pPr>
        <w:pStyle w:val="ListParagraph"/>
        <w:rPr>
          <w:rFonts w:ascii="Arial" w:hAnsi="Arial" w:cs="Arial"/>
        </w:rPr>
      </w:pPr>
    </w:p>
    <w:p w14:paraId="1520E504" w14:textId="77777777" w:rsidR="003C4752" w:rsidRDefault="003C4752" w:rsidP="003C4752">
      <w:pPr>
        <w:pStyle w:val="NoSpacing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Upon receipt of the 990/990N filing acceptance and the filling confirmation from the Department of State and/or other regulatory agencies the Department Treasurer shall forward a copy (either electronically or via USPS) to National Headquarters and the National Insurance, EIN &amp; Incorporation Compliance Chair.</w:t>
      </w:r>
    </w:p>
    <w:p w14:paraId="29FE8D24" w14:textId="77777777" w:rsidR="003C4752" w:rsidRDefault="003C4752" w:rsidP="003C4752">
      <w:pPr>
        <w:pStyle w:val="ListParagraph"/>
        <w:rPr>
          <w:rFonts w:ascii="Arial" w:hAnsi="Arial" w:cs="Arial"/>
        </w:rPr>
      </w:pPr>
    </w:p>
    <w:p w14:paraId="25796AE2" w14:textId="18CD9FDF" w:rsidR="003C4752" w:rsidRDefault="003C4752" w:rsidP="003C4752">
      <w:pPr>
        <w:pStyle w:val="NoSpacing"/>
        <w:rPr>
          <w:rFonts w:ascii="Arial" w:hAnsi="Arial" w:cs="Arial"/>
        </w:rPr>
      </w:pPr>
      <w:r w:rsidRPr="003C4752">
        <w:rPr>
          <w:rFonts w:ascii="Arial" w:hAnsi="Arial" w:cs="Arial"/>
          <w:b/>
          <w:bCs/>
          <w:u w:val="single"/>
        </w:rPr>
        <w:t>BRIEF</w:t>
      </w:r>
      <w:r w:rsidRPr="00D60B3E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Add section 4</w:t>
      </w:r>
      <w:r w:rsidR="00BB6469">
        <w:rPr>
          <w:rFonts w:ascii="Arial" w:hAnsi="Arial" w:cs="Arial"/>
        </w:rPr>
        <w:t>4</w:t>
      </w:r>
      <w:r>
        <w:rPr>
          <w:rFonts w:ascii="Arial" w:hAnsi="Arial" w:cs="Arial"/>
        </w:rPr>
        <w:t>6</w:t>
      </w:r>
    </w:p>
    <w:p w14:paraId="3E061A8C" w14:textId="77777777" w:rsidR="003C4752" w:rsidRDefault="003C4752" w:rsidP="003C4752">
      <w:pPr>
        <w:pStyle w:val="NoSpacing"/>
        <w:rPr>
          <w:rFonts w:ascii="Arial" w:hAnsi="Arial" w:cs="Arial"/>
        </w:rPr>
      </w:pPr>
    </w:p>
    <w:p w14:paraId="0B353A6A" w14:textId="3C094FFF" w:rsidR="003C4752" w:rsidRDefault="003C4752" w:rsidP="003C4752">
      <w:pPr>
        <w:pStyle w:val="NoSpacing"/>
        <w:rPr>
          <w:rFonts w:ascii="Arial" w:hAnsi="Arial" w:cs="Arial"/>
        </w:rPr>
      </w:pPr>
      <w:r w:rsidRPr="003C4752">
        <w:rPr>
          <w:rFonts w:ascii="Arial" w:hAnsi="Arial" w:cs="Arial"/>
          <w:b/>
          <w:bCs/>
          <w:u w:val="single"/>
        </w:rPr>
        <w:t>RATIONALE</w:t>
      </w:r>
      <w:r w:rsidRPr="00D60B3E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Placing the responsibility to confirm all Units within the Department have filed their 990/990N and their Annual Department of State or other applicable State filings on the Department Treasure will ensure every Unit in the Department is compliant with our Bylaws. </w:t>
      </w:r>
    </w:p>
    <w:p w14:paraId="211875FB" w14:textId="77777777" w:rsidR="005E3471" w:rsidRDefault="005E3471" w:rsidP="00B64C07">
      <w:pPr>
        <w:pStyle w:val="NoSpacing"/>
        <w:rPr>
          <w:rFonts w:ascii="Arial" w:hAnsi="Arial" w:cs="Arial"/>
        </w:rPr>
      </w:pPr>
    </w:p>
    <w:p w14:paraId="0339894A" w14:textId="77777777" w:rsidR="005E3471" w:rsidRDefault="005E3471" w:rsidP="005E3471">
      <w:pPr>
        <w:shd w:val="clear" w:color="auto" w:fill="FFFFFF"/>
        <w:spacing w:before="24" w:line="280" w:lineRule="exact"/>
        <w:rPr>
          <w:rFonts w:ascii="Arial" w:hAnsi="Arial" w:cs="Arial"/>
          <w:color w:val="202124"/>
          <w:shd w:val="clear" w:color="auto" w:fill="FFFFFF"/>
        </w:rPr>
      </w:pPr>
      <w:r w:rsidRPr="003C4752">
        <w:rPr>
          <w:rFonts w:ascii="Arial" w:hAnsi="Arial" w:cs="Arial"/>
          <w:b/>
          <w:bCs/>
          <w:u w:val="single"/>
        </w:rPr>
        <w:t>EFFECTIVE DATE</w:t>
      </w:r>
      <w:r w:rsidRPr="00D4303B">
        <w:rPr>
          <w:rFonts w:ascii="Arial" w:hAnsi="Arial" w:cs="Arial"/>
          <w:b/>
          <w:bCs/>
        </w:rPr>
        <w:t>:</w:t>
      </w:r>
      <w:r w:rsidRPr="003E123E">
        <w:rPr>
          <w:rFonts w:ascii="Arial" w:hAnsi="Arial" w:cs="Arial"/>
          <w:color w:val="202124"/>
          <w:shd w:val="clear" w:color="auto" w:fill="FFFFFF"/>
        </w:rPr>
        <w:t xml:space="preserve"> </w:t>
      </w:r>
    </w:p>
    <w:p w14:paraId="44304C12" w14:textId="15632F15" w:rsidR="00BD16CB" w:rsidRPr="00667E64" w:rsidRDefault="005E3471" w:rsidP="00667E64">
      <w:pPr>
        <w:shd w:val="clear" w:color="auto" w:fill="FFFFFF"/>
        <w:spacing w:before="24" w:line="280" w:lineRule="exact"/>
        <w:rPr>
          <w:rFonts w:ascii="Arial" w:hAnsi="Arial" w:cs="Arial"/>
          <w:color w:val="202124"/>
          <w:shd w:val="clear" w:color="auto" w:fill="FFFFFF"/>
        </w:rPr>
      </w:pPr>
      <w:r w:rsidRPr="0086235F">
        <w:rPr>
          <w:rFonts w:ascii="Arial" w:hAnsi="Arial" w:cs="Arial"/>
          <w:color w:val="202124"/>
          <w:shd w:val="clear" w:color="auto" w:fill="FFFFFF"/>
        </w:rPr>
        <w:t xml:space="preserve">This amendment, if approved by the voting delegates at the National Convention in </w:t>
      </w:r>
      <w:r>
        <w:rPr>
          <w:rFonts w:ascii="Arial" w:hAnsi="Arial" w:cs="Arial"/>
          <w:color w:val="202124"/>
          <w:shd w:val="clear" w:color="auto" w:fill="FFFFFF"/>
        </w:rPr>
        <w:t xml:space="preserve">Indianapolis, Indiana, </w:t>
      </w:r>
      <w:r w:rsidRPr="0086235F">
        <w:rPr>
          <w:rFonts w:ascii="Arial" w:hAnsi="Arial" w:cs="Arial"/>
          <w:color w:val="202124"/>
          <w:shd w:val="clear" w:color="auto" w:fill="FFFFFF"/>
        </w:rPr>
        <w:t>August 202</w:t>
      </w:r>
      <w:r>
        <w:rPr>
          <w:rFonts w:ascii="Arial" w:hAnsi="Arial" w:cs="Arial"/>
          <w:color w:val="202124"/>
          <w:shd w:val="clear" w:color="auto" w:fill="FFFFFF"/>
        </w:rPr>
        <w:t>6</w:t>
      </w:r>
      <w:r w:rsidRPr="0086235F">
        <w:rPr>
          <w:rFonts w:ascii="Arial" w:hAnsi="Arial" w:cs="Arial"/>
          <w:color w:val="202124"/>
          <w:shd w:val="clear" w:color="auto" w:fill="FFFFFF"/>
        </w:rPr>
        <w:t xml:space="preserve"> will become effective upon the approval of the Marine Corps League Judge Advocate but no later than 01 January 202</w:t>
      </w:r>
      <w:r>
        <w:rPr>
          <w:rFonts w:ascii="Arial" w:hAnsi="Arial" w:cs="Arial"/>
          <w:color w:val="202124"/>
          <w:shd w:val="clear" w:color="auto" w:fill="FFFFFF"/>
        </w:rPr>
        <w:t>7</w:t>
      </w:r>
      <w:r w:rsidRPr="0086235F">
        <w:rPr>
          <w:rFonts w:ascii="Arial" w:hAnsi="Arial" w:cs="Arial"/>
          <w:color w:val="202124"/>
          <w:shd w:val="clear" w:color="auto" w:fill="FFFFFF"/>
        </w:rPr>
        <w:t>.</w:t>
      </w:r>
    </w:p>
    <w:sectPr w:rsidR="00BD16CB" w:rsidRPr="00667E64" w:rsidSect="00BD16CB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32550"/>
    <w:multiLevelType w:val="hybridMultilevel"/>
    <w:tmpl w:val="A508BD52"/>
    <w:lvl w:ilvl="0" w:tplc="E40ACEC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C22F4"/>
    <w:multiLevelType w:val="hybridMultilevel"/>
    <w:tmpl w:val="A508BD52"/>
    <w:lvl w:ilvl="0" w:tplc="FFFFFFFF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980074">
    <w:abstractNumId w:val="0"/>
  </w:num>
  <w:num w:numId="2" w16cid:durableId="902058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6CB"/>
    <w:rsid w:val="00254558"/>
    <w:rsid w:val="003C4752"/>
    <w:rsid w:val="004A4084"/>
    <w:rsid w:val="004C2E02"/>
    <w:rsid w:val="005C4A6C"/>
    <w:rsid w:val="005E3471"/>
    <w:rsid w:val="005E7FBB"/>
    <w:rsid w:val="00667E64"/>
    <w:rsid w:val="0068613F"/>
    <w:rsid w:val="00686926"/>
    <w:rsid w:val="007464F3"/>
    <w:rsid w:val="007B6B35"/>
    <w:rsid w:val="009B052E"/>
    <w:rsid w:val="00A2153C"/>
    <w:rsid w:val="00A90832"/>
    <w:rsid w:val="00B64C07"/>
    <w:rsid w:val="00B96432"/>
    <w:rsid w:val="00BB6469"/>
    <w:rsid w:val="00BD16CB"/>
    <w:rsid w:val="00CC36B2"/>
    <w:rsid w:val="00CE4D6E"/>
    <w:rsid w:val="00D32603"/>
    <w:rsid w:val="00E5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E0ACF"/>
  <w15:chartTrackingRefBased/>
  <w15:docId w15:val="{FA395FB1-72EC-4F23-A59C-C7F7FBCE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6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6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6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6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6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6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6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6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6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6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6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6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6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6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6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6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6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6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6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6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6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6C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D16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1664</Characters>
  <Application>Microsoft Office Word</Application>
  <DocSecurity>0</DocSecurity>
  <Lines>48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Chamberlain</dc:creator>
  <cp:keywords/>
  <dc:description/>
  <cp:lastModifiedBy>MCLAHQ</cp:lastModifiedBy>
  <cp:revision>2</cp:revision>
  <cp:lastPrinted>2026-03-23T19:24:00Z</cp:lastPrinted>
  <dcterms:created xsi:type="dcterms:W3CDTF">2026-03-26T15:14:00Z</dcterms:created>
  <dcterms:modified xsi:type="dcterms:W3CDTF">2026-03-26T15:14:00Z</dcterms:modified>
</cp:coreProperties>
</file>